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04" w:rsidRPr="000B7904" w:rsidRDefault="000B7904" w:rsidP="00927141">
      <w:pPr>
        <w:spacing w:after="0" w:line="240" w:lineRule="auto"/>
        <w:ind w:left="4956" w:firstLine="708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0B790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Приложение </w:t>
      </w:r>
    </w:p>
    <w:p w:rsidR="00600A6E" w:rsidRDefault="000B7904" w:rsidP="00927141">
      <w:pPr>
        <w:spacing w:after="0" w:line="240" w:lineRule="auto"/>
        <w:ind w:left="4956" w:firstLine="708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0B790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к приказу комитета по делам </w:t>
      </w:r>
    </w:p>
    <w:p w:rsidR="000B7904" w:rsidRPr="000B7904" w:rsidRDefault="000B7904" w:rsidP="00927141">
      <w:pPr>
        <w:spacing w:after="0" w:line="240" w:lineRule="auto"/>
        <w:ind w:left="4956" w:firstLine="708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0B790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архивов Оренбургской области </w:t>
      </w:r>
    </w:p>
    <w:p w:rsidR="000B7904" w:rsidRPr="000B7904" w:rsidRDefault="000B7904" w:rsidP="00927141">
      <w:pPr>
        <w:spacing w:after="0" w:line="240" w:lineRule="auto"/>
        <w:ind w:left="4956" w:firstLine="708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0B790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от 04.05.2018 № 52</w:t>
      </w:r>
    </w:p>
    <w:p w:rsidR="00B612CF" w:rsidRDefault="00B612CF" w:rsidP="00600A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</w:p>
    <w:p w:rsidR="00600A6E" w:rsidRDefault="00C56375" w:rsidP="00600A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6D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Перечень </w:t>
      </w:r>
      <w:r w:rsidR="003E22B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платных</w:t>
      </w:r>
      <w:r w:rsidRPr="00B26D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услуг</w:t>
      </w:r>
      <w:r w:rsidR="003E22B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</w:t>
      </w:r>
      <w:r w:rsidR="00600A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B612CF" w:rsidRDefault="003E22B0" w:rsidP="00600A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оказываемых</w:t>
      </w:r>
      <w:proofErr w:type="gramEnd"/>
      <w:r w:rsidR="00C56375" w:rsidRPr="00B26D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государственным бюджетным учреждением</w:t>
      </w:r>
    </w:p>
    <w:p w:rsidR="00600A6E" w:rsidRDefault="00B26D31" w:rsidP="00600A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6D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«Оренбургский государственный архив</w:t>
      </w:r>
      <w:r w:rsidR="00600A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E42B45" w:rsidRPr="00E42B45" w:rsidRDefault="00B26D31" w:rsidP="00600A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6D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социально-политической истории»</w:t>
      </w:r>
    </w:p>
    <w:p w:rsidR="00E42B45" w:rsidRDefault="00E42B45" w:rsidP="00E42B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42B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Общие положения</w:t>
      </w:r>
    </w:p>
    <w:p w:rsidR="00E42B45" w:rsidRPr="00600A6E" w:rsidRDefault="00E42B45" w:rsidP="00600A6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="00472019" w:rsidRPr="00600A6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Перечень цен на работы и услуги, оказываемые государственным бюджетным учреждением «Оренбургский государственный архив социально-политической истории» (далее – Перечень</w:t>
      </w:r>
      <w:r w:rsidR="003C371D" w:rsidRPr="00600A6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ГБУ «ОГАСПИ»</w:t>
      </w:r>
      <w:r w:rsidR="00472019" w:rsidRPr="00600A6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в с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с Гражданским кодексом Российской Федерации, Бюджетным к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дексом Российской Федерации, Налоговым кодексом Российской Федерации, Основами законодательства Российской Федерации о культуре, федеральными законами от 27 июля 2006 г. № 149-ФЗ «Об информации, информационных технологиях и о защите информации», от 22 октября</w:t>
      </w:r>
      <w:proofErr w:type="gramEnd"/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 г. № 125-ФЗ</w:t>
      </w:r>
      <w:r w:rsidR="00B612CF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 архивном деле в Российской Федерации», от 7 февраля 1992 г. № 2300-1 «О защите прав потребителей», </w:t>
      </w:r>
      <w:r w:rsidR="00FA14D8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Оренбургской области от 29 августа 2005 г. № 2551/460-</w:t>
      </w:r>
      <w:r w:rsidR="00FA14D8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FA14D8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 «Об архивном деле в Оренбургской</w:t>
      </w:r>
      <w:r w:rsid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A14D8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области», 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 Министерства культуры и массовых коммуникаций Российской Федер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от 18 января 2007 г. № 19 «Об утверждении Правил организации хранения, комплектования, учета и использования документов Архивного</w:t>
      </w:r>
      <w:proofErr w:type="gramEnd"/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 Росси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Федерации и других архивных документов </w:t>
      </w:r>
      <w:proofErr w:type="gramStart"/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и муниц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пальных архивах, музеях и библиотеках, организациях Российской академии наук»</w:t>
      </w:r>
      <w:r w:rsidR="003C371D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12CF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A5F"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Федерального архивного агентства от 01 сентября 2017 г. </w:t>
      </w:r>
      <w:r w:rsidR="0092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D6A5F"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143</w:t>
      </w:r>
      <w:r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использования архивных документов в гос</w:t>
      </w:r>
      <w:r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 муниципальных архивах</w:t>
      </w:r>
      <w:r w:rsidR="00CD6A5F"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3B86"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B86"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комитете по делам архивов Оренбургско</w:t>
      </w:r>
      <w:r w:rsidR="008516CE"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области, утвержденным указом </w:t>
      </w:r>
      <w:r w:rsidR="0092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516CE"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43B86"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убернатора Оренбургской области от </w:t>
      </w:r>
      <w:r w:rsidR="001073EE"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ноября 2016 </w:t>
      </w:r>
      <w:r w:rsidR="00A43B86"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1073EE"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>640</w:t>
      </w:r>
      <w:r w:rsidR="00A43B86"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>-ук</w:t>
      </w:r>
      <w:r w:rsidR="003C371D"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12CF"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A5F"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</w:t>
      </w:r>
      <w:r w:rsidR="00CD6A5F"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6A5F"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циями по оказанию </w:t>
      </w:r>
      <w:r w:rsidR="00EF0767"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платных </w:t>
      </w:r>
      <w:r w:rsidR="00CD6A5F"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CD6A5F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 казенными учреждениями, подведомственными</w:t>
      </w:r>
      <w:proofErr w:type="gramEnd"/>
      <w:r w:rsidR="00CD6A5F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F0767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Федеральному архивному агентству</w:t>
      </w:r>
      <w:r w:rsidR="003C371D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</w:t>
      </w:r>
      <w:r w:rsidR="00EF0767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C371D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</w:t>
      </w:r>
      <w:r w:rsidR="00CD6A5F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</w:t>
      </w:r>
      <w:r w:rsid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A5F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«ОГАСПИ», утвержденным приказом комитета по делам архивов Оре</w:t>
      </w:r>
      <w:r w:rsidR="00CD6A5F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D6A5F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бургской области от 12 июля 2017г. № 66</w:t>
      </w:r>
      <w:r w:rsidR="005A2E93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Нормами времени на работы и усл</w:t>
      </w:r>
      <w:r w:rsidR="005A2E93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A2E93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ги, выполняемые государственными архивами (М., ВНИИДАД. 2007), Нормами времени на работы и услуги, выполняемые лабораториями обеспечения </w:t>
      </w:r>
      <w:r w:rsidR="0092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5A2E93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сохранности документов Архивного фонда Российской Федерации </w:t>
      </w:r>
      <w:r w:rsidR="0059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5A2E93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(М., ВНИИДАД. 2009)</w:t>
      </w:r>
      <w:r w:rsidR="00CD6A5F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42B45" w:rsidRPr="00600A6E" w:rsidRDefault="00E42B45" w:rsidP="00600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соответствии с законодательством Российской Федерации платные услуги предоставляются </w:t>
      </w:r>
      <w:r w:rsidR="00AD591E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«ОГАСПИ»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 и юридическим лицам, в том числе органам государственной власти и органам местного самоуправления (далее – пользователи).</w:t>
      </w:r>
    </w:p>
    <w:p w:rsidR="00E42B45" w:rsidRPr="00600A6E" w:rsidRDefault="00E42B45" w:rsidP="00600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</w:t>
      </w:r>
      <w:r w:rsidR="00927974"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использования средств, полученных ГБУ «ОГАСПИ» </w:t>
      </w:r>
      <w:r w:rsidR="0092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27974"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оказания платных услуг, определяется Положением о формировании </w:t>
      </w:r>
      <w:r w:rsidR="0059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27974"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использовании средств, полученных от приносящей доход деятельности </w:t>
      </w:r>
      <w:r w:rsidR="0092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27974"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«ОГАСПИ»</w:t>
      </w:r>
      <w:r w:rsidR="00927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7974"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B45" w:rsidRPr="00600A6E" w:rsidRDefault="00E42B45" w:rsidP="00600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 w:rsidR="00986D69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«ОГАСПИ»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</w:t>
      </w:r>
      <w:r w:rsidR="00986D69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пользователей бесплатной, доступной и достоверной информацией о своем местонахождении, почтовом и электро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адресах, контактных телефонах, режиме работы (часы обслуживания, </w:t>
      </w:r>
      <w:r w:rsidR="0092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и выходные дни), составе и содержании хранящихся архивных фондов, услугах, оказываемых на бе</w:t>
      </w:r>
      <w:r w:rsidR="007D0017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звозмездной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основе, прейскуранте платных услуг </w:t>
      </w:r>
      <w:r w:rsidR="0059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цены, условиях предоставления и порядке оплаты, льготах отдел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категориям пользователей, установленных законодательством Российской Федерации.</w:t>
      </w:r>
      <w:proofErr w:type="gramEnd"/>
    </w:p>
    <w:p w:rsidR="00E42B45" w:rsidRPr="00600A6E" w:rsidRDefault="00E42B45" w:rsidP="00600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В соответствии с законодательством Российской Федерации на </w:t>
      </w:r>
      <w:r w:rsidR="0059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бесплатной основе</w:t>
      </w:r>
      <w:r w:rsidR="00986D69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оказываются следующие услуги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2B45" w:rsidRPr="00600A6E" w:rsidRDefault="00E42B45" w:rsidP="00600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1.5.1. </w:t>
      </w:r>
      <w:r w:rsidR="008528BF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пользователей</w:t>
      </w:r>
      <w:r w:rsidR="008B2D55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читальном зале архива</w:t>
      </w:r>
      <w:r w:rsidR="00986D69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</w:t>
      </w:r>
      <w:r w:rsidR="00986D69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86D69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п.</w:t>
      </w:r>
      <w:r w:rsidR="008B2D55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4.1.1.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использования архивных документов в государстве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муниципальных архивах</w:t>
      </w:r>
      <w:r w:rsidR="008B2D55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прик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зом Министерства культуры Российской Федерации от </w:t>
      </w:r>
      <w:r w:rsidR="00986D69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сентября 2017 г. </w:t>
      </w:r>
      <w:r w:rsidR="0092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986D69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143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2B45" w:rsidRPr="00600A6E" w:rsidRDefault="00E42B45" w:rsidP="00600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1.5.2. исполнение запросов пользователей, связанных с социальной защ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граждан, предусматривающей их пенсионное обеспечение, а также получ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льгот и компенсаций в соответствии с законодательством Российской </w:t>
      </w:r>
      <w:r w:rsidR="0092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</w:t>
      </w:r>
      <w:r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 подтверждении трудового стажа и размеров зарабо</w:t>
      </w:r>
      <w:r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платы, прохождении службы в Вооруженных Силах, награждении госуда</w:t>
      </w:r>
      <w:r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и ведомственными наградами, присвоении почетных званий, нахождении на излечении, получении образования;</w:t>
      </w:r>
      <w:proofErr w:type="gramEnd"/>
      <w:r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 лицах, постр</w:t>
      </w:r>
      <w:r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давших от массовых репрессий (в том числе раскулаченных, насильственно п</w:t>
      </w:r>
      <w:r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0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реселенных, лишенных избирательных прав и т.п.), об их реабилитации, нахождении в немецких концлагерях;</w:t>
      </w:r>
    </w:p>
    <w:p w:rsidR="00E42B45" w:rsidRPr="00600A6E" w:rsidRDefault="00E42B45" w:rsidP="00600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1.5.3. предоставление архивной информации и/или копий документов </w:t>
      </w:r>
      <w:r w:rsidR="0092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государственной власти и местного самоуправления в целях осущест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ими своих полномочий; выдачу архивных документов во временное пользование организациям – </w:t>
      </w:r>
      <w:proofErr w:type="spellStart"/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фондообразователям</w:t>
      </w:r>
      <w:proofErr w:type="spellEnd"/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судебным, правоохран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тельным и иным уполномоченным органам;</w:t>
      </w:r>
    </w:p>
    <w:p w:rsidR="00E42B45" w:rsidRPr="00600A6E" w:rsidRDefault="00E42B45" w:rsidP="00600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887D03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осуществление методической помощи в организации документов </w:t>
      </w:r>
      <w:r w:rsidR="00B612CF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делопроизводстве, работе организаций – источников комплектования </w:t>
      </w:r>
      <w:r w:rsidR="00B612CF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887D03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«ОГАСПИ»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2B45" w:rsidRPr="00600A6E" w:rsidRDefault="00E42B45" w:rsidP="00600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="007B4191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казание </w:t>
      </w:r>
      <w:r w:rsidR="007B4191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платных 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осуществляются в пределах видов деятел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ности, закрепленных в уставных документах </w:t>
      </w:r>
      <w:r w:rsidR="00781848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«ОГАСПИ»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условии </w:t>
      </w:r>
      <w:r w:rsidR="0092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B4191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качества и объема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уставных задач и функций. При их выполнении </w:t>
      </w:r>
      <w:r w:rsidR="00781848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«ОГАСПИ»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предусматривать авансирование в размере до 30% от общей стоимости.</w:t>
      </w:r>
    </w:p>
    <w:p w:rsidR="00E42B45" w:rsidRPr="00600A6E" w:rsidRDefault="00E42B45" w:rsidP="00600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1.7. Платные услуги</w:t>
      </w:r>
      <w:r w:rsidR="00B612CF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оказываются </w:t>
      </w:r>
      <w:r w:rsidR="00A85E84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«ОГАСПИ»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обращениям </w:t>
      </w:r>
      <w:r w:rsid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(заявлениям) пользователей, либо на основе заключаемых с пользователями </w:t>
      </w:r>
      <w:r w:rsidR="0092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 в порядке очередности их поступления.</w:t>
      </w:r>
    </w:p>
    <w:p w:rsidR="00E42B45" w:rsidRPr="00600A6E" w:rsidRDefault="007A33E7" w:rsidP="00600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</w:t>
      </w:r>
      <w:r w:rsidR="00E42B45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Установленные Перечнем </w:t>
      </w:r>
      <w:r w:rsidR="00D01D6E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прейскуранты </w:t>
      </w:r>
      <w:r w:rsidR="00E42B45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="00D01D6E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работы и услуги, </w:t>
      </w:r>
      <w:r w:rsidR="0092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D01D6E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выполняемые ГБУ «ОГАСПИ» на платной основе,</w:t>
      </w:r>
      <w:r w:rsidR="00B612CF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7AA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утверждаются приказом </w:t>
      </w:r>
      <w:r w:rsidR="00272145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72145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72145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митета по делам архивов Оренбургской области</w:t>
      </w:r>
      <w:r w:rsidR="00E42B45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D01D6E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2B45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рейскуранты цен</w:t>
      </w:r>
      <w:r w:rsidR="00D01D6E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9F4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</w:t>
      </w:r>
      <w:r w:rsidR="003B29F4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B29F4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ваются</w:t>
      </w:r>
      <w:r w:rsidR="00D01D6E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ГБУ «ОГАСПИ» на основе калькуляции</w:t>
      </w:r>
      <w:r w:rsidR="00E42B45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каждый вид платной услуги.</w:t>
      </w:r>
    </w:p>
    <w:p w:rsidR="00E42B45" w:rsidRPr="00600A6E" w:rsidRDefault="00EF07ED" w:rsidP="00600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</w:t>
      </w:r>
      <w:proofErr w:type="gramStart"/>
      <w:r w:rsidR="00E42B45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расчете цены учитываются производственная себестоимость и рентабельность </w:t>
      </w:r>
      <w:r w:rsidR="00624022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оказываемой п</w:t>
      </w:r>
      <w:r w:rsidR="00E42B45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латной услуги, состав производственных опер</w:t>
      </w:r>
      <w:r w:rsidR="00E42B45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42B45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ций, специфика деятельности (время создания, физическое состояние, объем, формат и вид документов на различных носителях, техническая оснащенность </w:t>
      </w:r>
      <w:r w:rsidR="0095241A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«ОГАСПИ»</w:t>
      </w:r>
      <w:r w:rsidR="00E42B45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т.п.), установленные налоги и сборы, а также районные к</w:t>
      </w:r>
      <w:r w:rsidR="00E42B45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42B45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эффициенты и процентные надбавки к заработной плате, предусмотренные действующим законодательством.</w:t>
      </w:r>
      <w:proofErr w:type="gramEnd"/>
    </w:p>
    <w:p w:rsidR="00E42B45" w:rsidRPr="00600A6E" w:rsidRDefault="00E42B45" w:rsidP="00600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BF3EA4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соответствии со статьей 149 Налогового кодекса Российской Ф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 услуги по сохранению, комплектованию и использованию архивов, оказываемые архивными учреждениями и организациями, не подлежат налог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обложению.</w:t>
      </w:r>
    </w:p>
    <w:p w:rsidR="00BF3EA4" w:rsidRPr="00600A6E" w:rsidRDefault="00BF3EA4" w:rsidP="00600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 </w:t>
      </w:r>
      <w:r w:rsidR="00B13ACC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общей стоимости оказанной услуги сумма окру</w:t>
      </w:r>
      <w:r w:rsidR="00B13ACC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13ACC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до целых рублей.</w:t>
      </w:r>
    </w:p>
    <w:p w:rsidR="00E42B45" w:rsidRPr="00600A6E" w:rsidRDefault="00E42B45" w:rsidP="00600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BF3EA4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Индексация цен на выполняемые платные работы и оказываемые услуги осуществляется </w:t>
      </w:r>
      <w:r w:rsidR="00F05067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«ОГАСПИ»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доводимых уполномоченным  органом исполнительной власти в сфере экономики коэффициентов (индексов-дефляторов), учитывающих планируемый рост платных услуг на очередной финансовый год.</w:t>
      </w:r>
    </w:p>
    <w:p w:rsidR="00E42B45" w:rsidRPr="00600A6E" w:rsidRDefault="00E42B45" w:rsidP="00600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BF3EA4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05067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«ОГАСПИ»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</w:t>
      </w:r>
      <w:r w:rsidR="00F05067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статистический и бухгалтерский учет выпо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няемых платных работ и оказываемых услуг, составля</w:t>
      </w:r>
      <w:r w:rsidR="00F05067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необходимую отче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и представля</w:t>
      </w:r>
      <w:r w:rsidR="00F05067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ее </w:t>
      </w:r>
      <w:r w:rsidR="00F05067"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комитет по делам архивов Оренбургской области</w:t>
      </w:r>
      <w:r w:rsidRPr="006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и сроки, установленные законодательством Российской Федерации.</w:t>
      </w:r>
    </w:p>
    <w:p w:rsidR="00E42B45" w:rsidRDefault="00E42B45" w:rsidP="00E42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A45BE" w:rsidRDefault="002A45BE" w:rsidP="00E42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1834" w:rsidRDefault="00DC1834" w:rsidP="00E42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6A33" w:rsidRDefault="00C06A33" w:rsidP="00E42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00A6E" w:rsidRDefault="00600A6E" w:rsidP="00B612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00A6E" w:rsidRDefault="00600A6E" w:rsidP="00B612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00A6E" w:rsidRDefault="00600A6E" w:rsidP="00B612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00A6E" w:rsidRDefault="00600A6E" w:rsidP="00B612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00A6E" w:rsidRDefault="00600A6E" w:rsidP="00B612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27141" w:rsidRDefault="00927141" w:rsidP="00B612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27141" w:rsidRDefault="00927141" w:rsidP="00B612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612CF" w:rsidRDefault="00E42B45" w:rsidP="00B612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42B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II. Перечень </w:t>
      </w:r>
      <w:r w:rsidR="005D40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платных</w:t>
      </w:r>
      <w:r w:rsidRPr="00E42B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услуг, </w:t>
      </w:r>
    </w:p>
    <w:p w:rsidR="00B612CF" w:rsidRDefault="00E42B45" w:rsidP="00B612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E42B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оказываемых</w:t>
      </w:r>
      <w:proofErr w:type="gramEnd"/>
      <w:r w:rsidRPr="00E42B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09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государственным бюджетным учреждением </w:t>
      </w:r>
    </w:p>
    <w:p w:rsidR="00E42B45" w:rsidRDefault="00096F61" w:rsidP="00B612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«Оренбургский государственный архив социально-политической истории»</w:t>
      </w:r>
    </w:p>
    <w:p w:rsidR="00B612CF" w:rsidRPr="00E42B45" w:rsidRDefault="00B612CF" w:rsidP="00B612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5000" w:type="pct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72"/>
        <w:gridCol w:w="5651"/>
        <w:gridCol w:w="1851"/>
        <w:gridCol w:w="1536"/>
      </w:tblGrid>
      <w:tr w:rsidR="009D19E0" w:rsidRPr="00B612CF" w:rsidTr="00344D6B">
        <w:trPr>
          <w:tblHeader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E42B45" w:rsidRPr="00B612CF" w:rsidRDefault="00E42B45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</w:p>
          <w:p w:rsidR="00E42B45" w:rsidRPr="00B612CF" w:rsidRDefault="00E42B45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6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6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E42B45" w:rsidRPr="00B612CF" w:rsidRDefault="00E42B45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B612CF" w:rsidRDefault="00E42B45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</w:t>
            </w:r>
          </w:p>
          <w:p w:rsidR="00E42B45" w:rsidRPr="00B612CF" w:rsidRDefault="00E42B45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E42B45" w:rsidRPr="00B612CF" w:rsidRDefault="005D4048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Предельная цена (в руб.)</w:t>
            </w:r>
          </w:p>
        </w:tc>
      </w:tr>
      <w:tr w:rsidR="00B612CF" w:rsidRPr="00B612CF" w:rsidTr="00344D6B">
        <w:trPr>
          <w:tblHeader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7F89" w:rsidRPr="00E42B45" w:rsidTr="00CA04A8">
        <w:tc>
          <w:tcPr>
            <w:tcW w:w="0" w:type="auto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47F89" w:rsidRPr="00D17389" w:rsidRDefault="00547F89" w:rsidP="00B612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3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1.Обеспечение сохранности документов</w:t>
            </w:r>
          </w:p>
        </w:tc>
      </w:tr>
      <w:tr w:rsidR="009D19E0" w:rsidRPr="00E42B45" w:rsidTr="00B612CF"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547F89" w:rsidRPr="00E42B45" w:rsidRDefault="00547F89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47F89" w:rsidRPr="00E42B45" w:rsidRDefault="00547F89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физико-химического, технического (физического), биологического состояния архивных документов и печатных изданий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осмотр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47F89" w:rsidRPr="00E42B45" w:rsidRDefault="00547F89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547F89" w:rsidRPr="00E42B45" w:rsidRDefault="00547F89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9E0" w:rsidRPr="00E42B45" w:rsidTr="00B612CF">
        <w:trPr>
          <w:trHeight w:val="398"/>
        </w:trPr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547F89" w:rsidRPr="00E42B45" w:rsidRDefault="00547F89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47F89" w:rsidRPr="00E42B45" w:rsidRDefault="00547F89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архивных документов на бумажном носителе и п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чатных изданий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547F89" w:rsidRPr="00E42B45" w:rsidRDefault="00547F89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vAlign w:val="center"/>
          </w:tcPr>
          <w:p w:rsidR="00547F89" w:rsidRPr="00E42B45" w:rsidRDefault="00547F89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38,30</w:t>
            </w:r>
          </w:p>
        </w:tc>
      </w:tr>
      <w:tr w:rsidR="00B612CF" w:rsidRPr="00E42B45" w:rsidTr="00B612CF">
        <w:trPr>
          <w:trHeight w:val="180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архивных документов и печатных изд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 </w:t>
            </w:r>
            <w:bookmarkStart w:id="0" w:name="_GoBack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 сложности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B612CF">
        <w:trPr>
          <w:trHeight w:val="15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категории</w:t>
            </w:r>
          </w:p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15,30</w:t>
            </w:r>
          </w:p>
        </w:tc>
      </w:tr>
      <w:tr w:rsidR="00B612CF" w:rsidRPr="00E42B45" w:rsidTr="00B612CF">
        <w:trPr>
          <w:trHeight w:val="15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крупноформатных документов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547FE4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7F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Реставрация документов на кальке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310,60</w:t>
            </w:r>
          </w:p>
        </w:tc>
      </w:tr>
      <w:tr w:rsidR="00B612CF" w:rsidRPr="00E42B45" w:rsidTr="00B612CF"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Брошюровка, переплет, подшивка архивных док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на бумажном носителе и печатных изданий (в зависимости от толщины корешка и качества пер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плетного материала):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ремонт, в </w:t>
            </w:r>
            <w:proofErr w:type="spellStart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наращиванием корешка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</w:tr>
      <w:tr w:rsidR="00B612CF" w:rsidRPr="00E42B45" w:rsidTr="00B612CF">
        <w:trPr>
          <w:trHeight w:val="193"/>
        </w:trPr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брошюровка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бесшвейным креплением блоков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B612CF" w:rsidRPr="00E42B45" w:rsidTr="00B612CF">
        <w:trPr>
          <w:trHeight w:val="542"/>
        </w:trPr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переплет</w:t>
            </w:r>
            <w:r w:rsidR="00E3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 и печатных изданий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оклейкой сторон папки</w:t>
            </w:r>
          </w:p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оклейки сторон папки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bottom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164,20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114,90</w:t>
            </w:r>
          </w:p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76,60</w:t>
            </w: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подшивка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B612CF" w:rsidRPr="00E42B45" w:rsidTr="00B612CF"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Дезинфекция, </w:t>
            </w:r>
            <w:proofErr w:type="spellStart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обеспыливание</w:t>
            </w:r>
            <w:proofErr w:type="spellEnd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архивных документов на бумажном носителе и печатных изданий: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CA04A8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полистная</w:t>
            </w:r>
            <w:r w:rsidR="00B30B2B" w:rsidRPr="009670C6">
              <w:rPr>
                <w:bCs/>
                <w:sz w:val="24"/>
                <w:szCs w:val="24"/>
              </w:rPr>
              <w:t xml:space="preserve"> </w:t>
            </w:r>
            <w:r w:rsidR="00B30B2B" w:rsidRPr="00B30B2B">
              <w:rPr>
                <w:rFonts w:ascii="Times New Roman" w:hAnsi="Times New Roman" w:cs="Times New Roman"/>
                <w:bCs/>
                <w:sz w:val="24"/>
                <w:szCs w:val="24"/>
              </w:rPr>
              <w:t>дезинфекция архивны</w:t>
            </w:r>
            <w:r w:rsidR="00B30B2B">
              <w:rPr>
                <w:rFonts w:ascii="Times New Roman" w:hAnsi="Times New Roman" w:cs="Times New Roman"/>
                <w:bCs/>
                <w:sz w:val="24"/>
                <w:szCs w:val="24"/>
              </w:rPr>
              <w:t>х документов и п</w:t>
            </w:r>
            <w:r w:rsidR="00B30B2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30B2B">
              <w:rPr>
                <w:rFonts w:ascii="Times New Roman" w:hAnsi="Times New Roman" w:cs="Times New Roman"/>
                <w:bCs/>
                <w:sz w:val="24"/>
                <w:szCs w:val="24"/>
              </w:rPr>
              <w:t>чатных изданий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560F27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B612CF" w:rsidRPr="00E42B45" w:rsidTr="00E42B45">
        <w:tc>
          <w:tcPr>
            <w:tcW w:w="0" w:type="auto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883104" w:rsidRDefault="00B612CF" w:rsidP="00B612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1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 Упорядочение документов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исторической спра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вки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фонде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историческая </w:t>
            </w:r>
          </w:p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F47AF9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3486,90</w:t>
            </w:r>
          </w:p>
        </w:tc>
      </w:tr>
      <w:tr w:rsidR="00B612CF" w:rsidRPr="00E42B45" w:rsidTr="00B612CF"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дел до проведения экспертизы це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документов:</w:t>
            </w:r>
          </w:p>
        </w:tc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фондам</w:t>
            </w:r>
          </w:p>
        </w:tc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внутри фонда</w:t>
            </w:r>
          </w:p>
          <w:p w:rsidR="008168EC" w:rsidRPr="00E42B45" w:rsidRDefault="008168EC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B50290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признакам (</w:t>
            </w:r>
            <w:proofErr w:type="gramStart"/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хронологический</w:t>
            </w:r>
            <w:proofErr w:type="gramEnd"/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функциональный, географический и т.п.)</w:t>
            </w:r>
          </w:p>
        </w:tc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B50290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B50290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B50290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B50290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B50290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B612CF" w:rsidRPr="00E42B45" w:rsidTr="00DE4D3E">
        <w:trPr>
          <w:trHeight w:val="213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научной и практической це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документов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B612CF"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управленческой документации: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полистным просмотром</w:t>
            </w:r>
          </w:p>
          <w:p w:rsidR="00B612CF" w:rsidRPr="00B50290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 л.</w:t>
            </w:r>
          </w:p>
          <w:p w:rsidR="00B612CF" w:rsidRPr="00B50290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</w:t>
            </w:r>
          </w:p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23,30</w:t>
            </w: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6D5D7B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без полистного просмотра (сформированной </w:t>
            </w:r>
            <w:proofErr w:type="gramEnd"/>
          </w:p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дела)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</w:tr>
      <w:tr w:rsidR="00B612CF" w:rsidRPr="00E42B45" w:rsidTr="00B612CF"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по личному составу: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полистным просмотром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 л.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</w:t>
            </w:r>
          </w:p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50 л. 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26,80</w:t>
            </w:r>
          </w:p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6D5D7B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без полистного просмотра</w:t>
            </w:r>
            <w:r w:rsidR="006D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5D7B"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(сформированной </w:t>
            </w:r>
            <w:proofErr w:type="gramEnd"/>
          </w:p>
          <w:p w:rsidR="00B612CF" w:rsidRPr="00E42B45" w:rsidRDefault="006D5D7B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дела)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6D5D7B" w:rsidRDefault="006D5D7B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документов из россыпи по структу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частям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6D5D7B" w:rsidRDefault="006D5D7B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дела из россыпи, переформирование дела: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управленческой</w:t>
            </w:r>
            <w:r w:rsidR="00DE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по личному составу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1B0B94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листов в деле</w:t>
            </w:r>
          </w:p>
          <w:p w:rsidR="00B612CF" w:rsidRPr="001B0B94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 хранения</w:t>
            </w:r>
          </w:p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B612CF" w:rsidRPr="00CD4F08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</w:tr>
      <w:tr w:rsidR="00DE4D3E" w:rsidRPr="00E42B45" w:rsidTr="00107424"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E4D3E" w:rsidRPr="00E42B45" w:rsidRDefault="00DE4D3E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E4D3E" w:rsidRPr="00E42B45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заголовка дела:</w:t>
            </w:r>
          </w:p>
        </w:tc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DE4D3E" w:rsidRPr="00E42B45" w:rsidRDefault="00DE4D3E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E4D3E" w:rsidRPr="00E42B45" w:rsidRDefault="00DE4D3E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D3E" w:rsidRPr="00E42B45" w:rsidTr="00107424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E4D3E" w:rsidRPr="00E42B45" w:rsidRDefault="00DE4D3E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E4D3E" w:rsidRPr="00E42B45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управленческой документации</w:t>
            </w:r>
          </w:p>
        </w:tc>
        <w:tc>
          <w:tcPr>
            <w:tcW w:w="0" w:type="auto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DE4D3E" w:rsidRPr="00E42B45" w:rsidRDefault="00DE4D3E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E4D3E" w:rsidRPr="00E42B45" w:rsidRDefault="00DE4D3E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</w:tc>
      </w:tr>
      <w:tr w:rsidR="00DE4D3E" w:rsidRPr="00E42B45" w:rsidTr="00107424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E4D3E" w:rsidRPr="00E42B45" w:rsidRDefault="00DE4D3E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E4D3E" w:rsidRPr="00E42B45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документов по личному составу</w:t>
            </w:r>
          </w:p>
        </w:tc>
        <w:tc>
          <w:tcPr>
            <w:tcW w:w="0" w:type="auto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DE4D3E" w:rsidRPr="00E42B45" w:rsidRDefault="00DE4D3E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E4D3E" w:rsidRPr="00E42B45" w:rsidRDefault="00DE4D3E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26,80</w:t>
            </w:r>
          </w:p>
        </w:tc>
      </w:tr>
      <w:tr w:rsidR="00DE4D3E" w:rsidRPr="00E42B45" w:rsidTr="00107424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E4D3E" w:rsidRPr="00E42B45" w:rsidRDefault="00DE4D3E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E4D3E" w:rsidRPr="00E42B45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дел</w:t>
            </w:r>
          </w:p>
        </w:tc>
        <w:tc>
          <w:tcPr>
            <w:tcW w:w="0" w:type="auto"/>
            <w:vMerge/>
            <w:tcBorders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E4D3E" w:rsidRPr="00E42B45" w:rsidRDefault="00DE4D3E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E4D3E" w:rsidRDefault="00DE4D3E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</w:tr>
      <w:tr w:rsidR="00B612CF" w:rsidRPr="00E42B45" w:rsidTr="00B612CF"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внутренней описи документов в деле:</w:t>
            </w:r>
          </w:p>
        </w:tc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управленческой документацией</w:t>
            </w:r>
          </w:p>
        </w:tc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D9399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29,10</w:t>
            </w: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документами по личному составу</w:t>
            </w:r>
          </w:p>
        </w:tc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D9399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</w:tr>
      <w:tr w:rsidR="00B612CF" w:rsidRPr="00E42B45" w:rsidTr="00B612CF"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Подшивка дела в процессе упорядочения:</w:t>
            </w:r>
          </w:p>
        </w:tc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управленческой</w:t>
            </w:r>
            <w:r w:rsidR="00DE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документами по личному составу: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листов и личных дел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листов</w:t>
            </w:r>
          </w:p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листов</w:t>
            </w:r>
          </w:p>
        </w:tc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bottom"/>
            <w:hideMark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34,90</w:t>
            </w:r>
          </w:p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69,70</w:t>
            </w: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нестандартными листами</w:t>
            </w: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графическими докуме</w:t>
            </w: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 с одновременным ремонтом и элементами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ставрации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D9399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174,30</w:t>
            </w:r>
          </w:p>
        </w:tc>
      </w:tr>
      <w:tr w:rsidR="00B612CF" w:rsidRPr="00E42B45" w:rsidTr="00B612CF"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листов:</w:t>
            </w:r>
          </w:p>
        </w:tc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одного формата в деле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 листов</w:t>
            </w:r>
          </w:p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листов</w:t>
            </w:r>
          </w:p>
        </w:tc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bottom"/>
            <w:hideMark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546CE5" w:rsidP="00546CE5">
            <w:pPr>
              <w:snapToGrid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5">
              <w:rPr>
                <w:rFonts w:ascii="Times New Roman" w:hAnsi="Times New Roman" w:cs="Times New Roman"/>
                <w:sz w:val="24"/>
              </w:rPr>
              <w:t>в делах с нестандартными по формату и качеству листами,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6CE5">
              <w:rPr>
                <w:rFonts w:ascii="Times New Roman" w:hAnsi="Times New Roman" w:cs="Times New Roman"/>
                <w:sz w:val="24"/>
              </w:rPr>
              <w:t>в расшитых делах</w:t>
            </w:r>
          </w:p>
        </w:tc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Перенумерация</w:t>
            </w:r>
            <w:proofErr w:type="spellEnd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 листов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листов</w:t>
            </w:r>
          </w:p>
          <w:p w:rsidR="00B612CF" w:rsidRPr="00E42B45" w:rsidRDefault="00546CE5" w:rsidP="00546CE5">
            <w:pPr>
              <w:snapToGrid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5">
              <w:rPr>
                <w:rFonts w:ascii="Times New Roman" w:hAnsi="Times New Roman" w:cs="Times New Roman"/>
                <w:sz w:val="24"/>
              </w:rPr>
              <w:t>в делах с нестандартными по формату и качеству листами,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6CE5">
              <w:rPr>
                <w:rFonts w:ascii="Times New Roman" w:hAnsi="Times New Roman" w:cs="Times New Roman"/>
                <w:sz w:val="24"/>
              </w:rPr>
              <w:t>в расшитых делах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нумерации 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 листов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листов</w:t>
            </w:r>
          </w:p>
          <w:p w:rsidR="00B612CF" w:rsidRPr="00E42B45" w:rsidRDefault="00546CE5" w:rsidP="00546CE5">
            <w:pPr>
              <w:snapToGrid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5">
              <w:rPr>
                <w:rFonts w:ascii="Times New Roman" w:hAnsi="Times New Roman" w:cs="Times New Roman"/>
                <w:sz w:val="24"/>
              </w:rPr>
              <w:t>в делах с нестандартными по формату и качеству листами,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6CE5">
              <w:rPr>
                <w:rFonts w:ascii="Times New Roman" w:hAnsi="Times New Roman" w:cs="Times New Roman"/>
                <w:sz w:val="24"/>
              </w:rPr>
              <w:t>в расшитых делах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bottom"/>
            <w:hideMark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обложки дела, титульного листа, листа-заверителя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вида документации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типографской обложки:</w:t>
            </w:r>
          </w:p>
          <w:p w:rsidR="00620265" w:rsidRDefault="00620265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620265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управленческой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 личному с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</w:t>
            </w:r>
          </w:p>
          <w:p w:rsidR="00620265" w:rsidRDefault="00620265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дел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обложки дела, титульного листа, листа-заверителя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вида документации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типографской обложки:</w:t>
            </w:r>
          </w:p>
          <w:p w:rsidR="00620265" w:rsidRDefault="00620265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620265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управленческой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 личному с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</w:t>
            </w:r>
          </w:p>
          <w:p w:rsidR="00620265" w:rsidRDefault="00620265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дел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265" w:rsidRDefault="00620265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620265" w:rsidRDefault="00620265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265" w:rsidRDefault="00620265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265" w:rsidRDefault="00620265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дел, не подлежащих хранению, по группам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Простановка архивного шифра на обложке дела</w:t>
            </w:r>
          </w:p>
          <w:p w:rsidR="008168EC" w:rsidRDefault="008168EC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8EC" w:rsidRDefault="008168EC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8EC" w:rsidRPr="00E42B45" w:rsidRDefault="008168EC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</w:tr>
      <w:tr w:rsidR="00B612CF" w:rsidRPr="004E415C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FB5532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8168EC" w:rsidRPr="00FB5532" w:rsidRDefault="00B612CF" w:rsidP="0081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4E415C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4E415C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4E415C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FB5532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заголовков в описи: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структурному или тематическому признакам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номинальному, хронологическому признакам или по алфавиту</w:t>
            </w:r>
            <w:proofErr w:type="gramEnd"/>
          </w:p>
          <w:p w:rsidR="003977AA" w:rsidRPr="00FB5532" w:rsidRDefault="003977AA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FB5532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bottom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  <w:p w:rsidR="00B612CF" w:rsidRPr="004E415C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4E415C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заголовков: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управленческой документации с частичным их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смотром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дел</w:t>
            </w:r>
          </w:p>
          <w:p w:rsidR="003977AA" w:rsidRDefault="003977AA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bottom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</w:tr>
      <w:tr w:rsidR="00B612CF" w:rsidRPr="004E415C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Унификация заголовков: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управленческой документации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bottom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</w:tr>
      <w:tr w:rsidR="00B612CF" w:rsidRPr="004E415C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3977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</w:t>
            </w:r>
            <w:r w:rsidR="001D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</w:t>
            </w:r>
            <w:r w:rsidR="001D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шифр</w:t>
            </w:r>
            <w:r w:rsidR="001D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обложке дела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bottom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3977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предисловия к описи фонда организации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предисловие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1162,30</w:t>
            </w:r>
          </w:p>
        </w:tc>
      </w:tr>
      <w:tr w:rsidR="00B612CF" w:rsidRPr="005D7E99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5D7E99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43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описи: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3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еографического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предметного</w:t>
            </w:r>
          </w:p>
          <w:p w:rsidR="00B612CF" w:rsidRPr="005D7E99" w:rsidRDefault="00B612CF" w:rsidP="003977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именного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5D7E99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bottom"/>
            <w:hideMark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15,80</w:t>
            </w:r>
          </w:p>
          <w:p w:rsidR="00B612CF" w:rsidRPr="005D7E99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3977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сокращенных слов к описи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3977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описи дела </w:t>
            </w:r>
            <w:r w:rsidR="001D2981" w:rsidRPr="001D2981">
              <w:rPr>
                <w:rFonts w:ascii="Times New Roman" w:hAnsi="Times New Roman" w:cs="Times New Roman"/>
                <w:sz w:val="24"/>
              </w:rPr>
              <w:t>(составление титульного л</w:t>
            </w:r>
            <w:r w:rsidR="001D2981" w:rsidRPr="001D2981">
              <w:rPr>
                <w:rFonts w:ascii="Times New Roman" w:hAnsi="Times New Roman" w:cs="Times New Roman"/>
                <w:sz w:val="24"/>
              </w:rPr>
              <w:t>и</w:t>
            </w:r>
            <w:r w:rsidR="001D2981" w:rsidRPr="001D2981">
              <w:rPr>
                <w:rFonts w:ascii="Times New Roman" w:hAnsi="Times New Roman" w:cs="Times New Roman"/>
                <w:sz w:val="24"/>
              </w:rPr>
              <w:t>ста, итоговой записи, листа-заверителя, оглавления, нумерация листов описи)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871,80</w:t>
            </w:r>
          </w:p>
        </w:tc>
      </w:tr>
      <w:tr w:rsidR="00B612CF" w:rsidRPr="00E42B45" w:rsidTr="00B612CF"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акта: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выделении к уничтожению документов и дел, не подлежащих дальнейшему хранению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72,70</w:t>
            </w:r>
          </w:p>
        </w:tc>
      </w:tr>
      <w:tr w:rsidR="00B612CF" w:rsidRPr="00E42B45" w:rsidTr="00B612CF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завершении упорядочения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1743,50</w:t>
            </w:r>
          </w:p>
        </w:tc>
      </w:tr>
      <w:tr w:rsidR="00B612CF" w:rsidRPr="00B0210F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FD0372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связок дел, подлежащих (не подлеж</w:t>
            </w:r>
            <w:r w:rsidRPr="00B0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щих) хранению</w:t>
            </w:r>
            <w:r w:rsidR="00FD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372" w:rsidRPr="00FD0372">
              <w:rPr>
                <w:rFonts w:ascii="Times New Roman" w:hAnsi="Times New Roman" w:cs="Times New Roman"/>
                <w:sz w:val="24"/>
              </w:rPr>
              <w:t>(не более 17 см)</w:t>
            </w:r>
            <w:r w:rsidR="00FD0372" w:rsidRPr="00FD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612CF" w:rsidRPr="00B0210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хранению</w:t>
            </w:r>
          </w:p>
          <w:p w:rsidR="00B612CF" w:rsidRPr="00B0210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подлежащих хранению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B0210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B0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B0210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B0210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B0210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31,70</w:t>
            </w:r>
          </w:p>
          <w:p w:rsidR="00B612CF" w:rsidRPr="00B0210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ярлыков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ярлык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F2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коробок или связок на </w:t>
            </w:r>
            <w:r w:rsidR="00F2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стеллажах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коробка, связка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дел в процессе упорядочения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B612CF" w:rsidRPr="00E42B45" w:rsidTr="00B612CF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B522BB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.26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B522BB" w:rsidRDefault="00B612CF" w:rsidP="00397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Прием-сдача дел учреждению после завершения р</w:t>
            </w:r>
            <w:r w:rsidRPr="00B5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5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 по упорядочению документов и дел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B522BB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B5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B612CF" w:rsidRPr="00E42B45" w:rsidTr="00927141">
        <w:trPr>
          <w:trHeight w:val="475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A158E" w:rsidRPr="00B522BB" w:rsidRDefault="00B612CF" w:rsidP="0039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B522BB" w:rsidRDefault="00B612CF" w:rsidP="0092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состояния дел в организации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B522BB" w:rsidRDefault="00B612CF" w:rsidP="0092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168EC" w:rsidRPr="00B522BB" w:rsidRDefault="00B612CF" w:rsidP="0039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B612CF" w:rsidRPr="00E42B45" w:rsidTr="00E42B45">
        <w:tc>
          <w:tcPr>
            <w:tcW w:w="0" w:type="auto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E4D3E" w:rsidRPr="00F2441A" w:rsidRDefault="00B612CF" w:rsidP="00B612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44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3. Оказание методической и практической помощи в организации документов </w:t>
            </w:r>
          </w:p>
          <w:p w:rsidR="00DE4D3E" w:rsidRPr="00F2441A" w:rsidRDefault="00B612CF" w:rsidP="00B612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44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 делопроизводстве и работы архивов организаций в подготовке нормативных </w:t>
            </w:r>
          </w:p>
          <w:p w:rsidR="00DE4D3E" w:rsidRPr="00F2441A" w:rsidRDefault="00B612CF" w:rsidP="00B612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44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и методических документов, регламентирующих деятельность архивных </w:t>
            </w:r>
          </w:p>
          <w:p w:rsidR="00B612CF" w:rsidRPr="00E42B45" w:rsidRDefault="00B612CF" w:rsidP="00B612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 делопроизводственных служб</w:t>
            </w:r>
          </w:p>
        </w:tc>
      </w:tr>
      <w:tr w:rsidR="00B612CF" w:rsidRPr="00E42B45" w:rsidTr="00DE4D3E">
        <w:tc>
          <w:tcPr>
            <w:tcW w:w="0" w:type="auto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A2675A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DE4D3E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номенклатуры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E42B45" w:rsidTr="00DE4D3E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DF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номенклатуры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D80CFD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B612CF" w:rsidRPr="00E42B45" w:rsidTr="00DE4D3E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значения</w:t>
            </w:r>
          </w:p>
          <w:p w:rsidR="00B612CF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городского, районного значения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81727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3862,40</w:t>
            </w:r>
          </w:p>
          <w:p w:rsidR="00B612CF" w:rsidRPr="00D80CFD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81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1931,20</w:t>
            </w:r>
          </w:p>
        </w:tc>
      </w:tr>
      <w:tr w:rsidR="00B612CF" w:rsidRPr="00E42B45" w:rsidTr="00DE4D3E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научной и практической ценности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с целью определения сроков хранения:</w:t>
            </w:r>
          </w:p>
          <w:p w:rsidR="00B612CF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полистным просмотром</w:t>
            </w:r>
          </w:p>
          <w:p w:rsidR="00B612CF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полистного просмотра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bottom"/>
          </w:tcPr>
          <w:p w:rsidR="00DE4D3E" w:rsidRDefault="00DE4D3E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D3E" w:rsidRDefault="00DE4D3E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81727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80,50</w:t>
            </w:r>
          </w:p>
          <w:p w:rsidR="00B612CF" w:rsidRPr="00D80CFD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81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18,10</w:t>
            </w:r>
          </w:p>
        </w:tc>
      </w:tr>
      <w:tr w:rsidR="00B612CF" w:rsidRPr="00E42B45" w:rsidTr="00DE4D3E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заголовков на дела и документы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A2675A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55,20</w:t>
            </w:r>
          </w:p>
        </w:tc>
      </w:tr>
      <w:tr w:rsidR="00B612CF" w:rsidRPr="00E42B45" w:rsidTr="00DE4D3E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заголовков дел в номенклатуре: </w:t>
            </w:r>
          </w:p>
          <w:p w:rsidR="00B612CF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структурному и тематическому признакам</w:t>
            </w:r>
          </w:p>
          <w:p w:rsidR="00B612CF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номинальному, хронологическому признаку или по алфавиту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  <w:p w:rsidR="00B612CF" w:rsidRPr="00A2675A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B612CF" w:rsidRPr="00E42B45" w:rsidTr="00DE4D3E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заголовков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17,60</w:t>
            </w:r>
          </w:p>
        </w:tc>
      </w:tr>
      <w:tr w:rsidR="00B612CF" w:rsidRPr="00E42B45" w:rsidTr="00DE4D3E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статей номенклатуры дел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19,30</w:t>
            </w:r>
          </w:p>
        </w:tc>
      </w:tr>
      <w:tr w:rsidR="00B612CF" w:rsidRPr="00E42B45" w:rsidTr="00DE4D3E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номенклатуры дел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1931,20</w:t>
            </w:r>
          </w:p>
        </w:tc>
      </w:tr>
      <w:tr w:rsidR="00B612CF" w:rsidRPr="00E42B45" w:rsidTr="00DE4D3E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04290E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ведомственном архиве </w:t>
            </w:r>
            <w:r w:rsidR="00B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(архивохран</w:t>
            </w:r>
            <w:r w:rsidR="00B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8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лище)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1448,40</w:t>
            </w:r>
          </w:p>
        </w:tc>
      </w:tr>
      <w:tr w:rsidR="00B612CF" w:rsidRPr="00E42B45" w:rsidTr="00DE4D3E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04290E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положения об экспертной комиссии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965,60</w:t>
            </w:r>
          </w:p>
        </w:tc>
      </w:tr>
      <w:tr w:rsidR="00B612CF" w:rsidRPr="00E42B45" w:rsidTr="00DE4D3E">
        <w:tc>
          <w:tcPr>
            <w:tcW w:w="0" w:type="auto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инструкции по делопроизводству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областного значения</w:t>
            </w:r>
          </w:p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городского, районного значения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19312,20</w:t>
            </w:r>
          </w:p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15449,70</w:t>
            </w:r>
          </w:p>
        </w:tc>
      </w:tr>
      <w:tr w:rsidR="00B612CF" w:rsidRPr="00E42B45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noWrap/>
            <w:hideMark/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паспорта архива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1931,20</w:t>
            </w:r>
          </w:p>
        </w:tc>
      </w:tr>
      <w:tr w:rsidR="00B612CF" w:rsidRPr="00E42B45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952885" w:rsidRDefault="00952885" w:rsidP="0095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85">
              <w:rPr>
                <w:rFonts w:ascii="Times New Roman" w:hAnsi="Times New Roman" w:cs="Times New Roman"/>
                <w:sz w:val="24"/>
              </w:rPr>
              <w:t>Обследование состояния архива и организации док</w:t>
            </w:r>
            <w:r w:rsidRPr="00952885">
              <w:rPr>
                <w:rFonts w:ascii="Times New Roman" w:hAnsi="Times New Roman" w:cs="Times New Roman"/>
                <w:sz w:val="24"/>
              </w:rPr>
              <w:t>у</w:t>
            </w:r>
            <w:r w:rsidRPr="00952885">
              <w:rPr>
                <w:rFonts w:ascii="Times New Roman" w:hAnsi="Times New Roman" w:cs="Times New Roman"/>
                <w:sz w:val="24"/>
              </w:rPr>
              <w:t>ментов в делопроизводстве с разработкой рекоменд</w:t>
            </w:r>
            <w:r w:rsidRPr="00952885">
              <w:rPr>
                <w:rFonts w:ascii="Times New Roman" w:hAnsi="Times New Roman" w:cs="Times New Roman"/>
                <w:sz w:val="24"/>
              </w:rPr>
              <w:t>а</w:t>
            </w:r>
            <w:r w:rsidRPr="00952885">
              <w:rPr>
                <w:rFonts w:ascii="Times New Roman" w:hAnsi="Times New Roman" w:cs="Times New Roman"/>
                <w:sz w:val="24"/>
              </w:rPr>
              <w:t xml:space="preserve">ций по совершенствованию работы архивной и </w:t>
            </w:r>
            <w:proofErr w:type="gramStart"/>
            <w:r w:rsidRPr="00952885">
              <w:rPr>
                <w:rFonts w:ascii="Times New Roman" w:hAnsi="Times New Roman" w:cs="Times New Roman"/>
                <w:sz w:val="24"/>
              </w:rPr>
              <w:t>дел</w:t>
            </w:r>
            <w:r w:rsidRPr="00952885">
              <w:rPr>
                <w:rFonts w:ascii="Times New Roman" w:hAnsi="Times New Roman" w:cs="Times New Roman"/>
                <w:sz w:val="24"/>
              </w:rPr>
              <w:t>о</w:t>
            </w:r>
            <w:r w:rsidRPr="00952885">
              <w:rPr>
                <w:rFonts w:ascii="Times New Roman" w:hAnsi="Times New Roman" w:cs="Times New Roman"/>
                <w:sz w:val="24"/>
              </w:rPr>
              <w:t>производствен-ной</w:t>
            </w:r>
            <w:proofErr w:type="gramEnd"/>
            <w:r w:rsidRPr="00952885">
              <w:rPr>
                <w:rFonts w:ascii="Times New Roman" w:hAnsi="Times New Roman" w:cs="Times New Roman"/>
                <w:sz w:val="24"/>
              </w:rPr>
              <w:t xml:space="preserve"> служб в организации, не явля</w:t>
            </w:r>
            <w:r w:rsidRPr="00952885">
              <w:rPr>
                <w:rFonts w:ascii="Times New Roman" w:hAnsi="Times New Roman" w:cs="Times New Roman"/>
                <w:sz w:val="24"/>
              </w:rPr>
              <w:t>ю</w:t>
            </w:r>
            <w:r w:rsidRPr="00952885">
              <w:rPr>
                <w:rFonts w:ascii="Times New Roman" w:hAnsi="Times New Roman" w:cs="Times New Roman"/>
                <w:sz w:val="24"/>
              </w:rPr>
              <w:t>щейся источником  комплектования государственн</w:t>
            </w:r>
            <w:r w:rsidRPr="00952885">
              <w:rPr>
                <w:rFonts w:ascii="Times New Roman" w:hAnsi="Times New Roman" w:cs="Times New Roman"/>
                <w:sz w:val="24"/>
              </w:rPr>
              <w:t>о</w:t>
            </w:r>
            <w:r w:rsidRPr="00952885">
              <w:rPr>
                <w:rFonts w:ascii="Times New Roman" w:hAnsi="Times New Roman" w:cs="Times New Roman"/>
                <w:sz w:val="24"/>
              </w:rPr>
              <w:t>го архива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7724,90</w:t>
            </w:r>
          </w:p>
        </w:tc>
      </w:tr>
      <w:tr w:rsidR="00B612CF" w:rsidRPr="00E42B45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05507B" w:rsidRDefault="0005507B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7B">
              <w:rPr>
                <w:rFonts w:ascii="Times New Roman" w:hAnsi="Times New Roman" w:cs="Times New Roman"/>
                <w:sz w:val="24"/>
              </w:rPr>
              <w:t xml:space="preserve">Консультирование по вопросам архивного дела </w:t>
            </w:r>
            <w:r w:rsidRPr="0005507B">
              <w:rPr>
                <w:rFonts w:ascii="Times New Roman" w:hAnsi="Times New Roman" w:cs="Times New Roman"/>
                <w:sz w:val="24"/>
              </w:rPr>
              <w:br/>
              <w:t>и делопроизводства организации, не являющейся и</w:t>
            </w:r>
            <w:r w:rsidRPr="0005507B">
              <w:rPr>
                <w:rFonts w:ascii="Times New Roman" w:hAnsi="Times New Roman" w:cs="Times New Roman"/>
                <w:sz w:val="24"/>
              </w:rPr>
              <w:t>с</w:t>
            </w:r>
            <w:r w:rsidRPr="0005507B">
              <w:rPr>
                <w:rFonts w:ascii="Times New Roman" w:hAnsi="Times New Roman" w:cs="Times New Roman"/>
                <w:sz w:val="24"/>
              </w:rPr>
              <w:t>точником комплектования государственного архива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241,40</w:t>
            </w:r>
          </w:p>
        </w:tc>
      </w:tr>
      <w:tr w:rsidR="00B612CF" w:rsidRPr="00570125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4676B2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05507B" w:rsidRDefault="0005507B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7B">
              <w:rPr>
                <w:rFonts w:ascii="Times New Roman" w:hAnsi="Times New Roman" w:cs="Times New Roman"/>
                <w:sz w:val="24"/>
              </w:rPr>
              <w:t>Подготовка и проведение семинаров по вопросам д</w:t>
            </w:r>
            <w:r w:rsidRPr="0005507B">
              <w:rPr>
                <w:rFonts w:ascii="Times New Roman" w:hAnsi="Times New Roman" w:cs="Times New Roman"/>
                <w:sz w:val="24"/>
              </w:rPr>
              <w:t>е</w:t>
            </w:r>
            <w:r w:rsidRPr="0005507B">
              <w:rPr>
                <w:rFonts w:ascii="Times New Roman" w:hAnsi="Times New Roman" w:cs="Times New Roman"/>
                <w:sz w:val="24"/>
              </w:rPr>
              <w:t>лопроизводства, работы архива и экспертной коми</w:t>
            </w:r>
            <w:r w:rsidRPr="0005507B">
              <w:rPr>
                <w:rFonts w:ascii="Times New Roman" w:hAnsi="Times New Roman" w:cs="Times New Roman"/>
                <w:sz w:val="24"/>
              </w:rPr>
              <w:t>с</w:t>
            </w:r>
            <w:r w:rsidRPr="0005507B">
              <w:rPr>
                <w:rFonts w:ascii="Times New Roman" w:hAnsi="Times New Roman" w:cs="Times New Roman"/>
                <w:sz w:val="24"/>
              </w:rPr>
              <w:t>сии в организации, не являющейся источником ко</w:t>
            </w:r>
            <w:r w:rsidRPr="0005507B">
              <w:rPr>
                <w:rFonts w:ascii="Times New Roman" w:hAnsi="Times New Roman" w:cs="Times New Roman"/>
                <w:sz w:val="24"/>
              </w:rPr>
              <w:t>м</w:t>
            </w:r>
            <w:r w:rsidRPr="0005507B">
              <w:rPr>
                <w:rFonts w:ascii="Times New Roman" w:hAnsi="Times New Roman" w:cs="Times New Roman"/>
                <w:sz w:val="24"/>
              </w:rPr>
              <w:t>плектования государственного архива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4676B2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4676B2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5793,70</w:t>
            </w:r>
          </w:p>
        </w:tc>
      </w:tr>
      <w:tr w:rsidR="00B612CF" w:rsidRPr="00E42B45" w:rsidTr="00E42B45">
        <w:tc>
          <w:tcPr>
            <w:tcW w:w="0" w:type="auto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3977AA" w:rsidRDefault="00B612CF" w:rsidP="00B612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7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4. Использование документов и информационные услуги</w:t>
            </w:r>
          </w:p>
        </w:tc>
      </w:tr>
      <w:tr w:rsidR="00B612CF" w:rsidRPr="00E42B45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E42B45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4676B2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пользователей по их обращениям: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тематическ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запроса: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документам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каталогам и картотекам</w:t>
            </w:r>
          </w:p>
          <w:p w:rsidR="00B612CF" w:rsidRPr="0003195C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газетным подшивкам (1 подшивка)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2544,30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1696,20</w:t>
            </w:r>
          </w:p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848,10</w:t>
            </w:r>
          </w:p>
        </w:tc>
      </w:tr>
      <w:tr w:rsidR="00B612CF" w:rsidRPr="00E42B45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761E7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1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исполнение биографического запроса 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1696,20</w:t>
            </w:r>
          </w:p>
        </w:tc>
      </w:tr>
      <w:tr w:rsidR="00B612CF" w:rsidRPr="00E42B45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выявление документов: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просмотром описей</w:t>
            </w:r>
          </w:p>
          <w:p w:rsidR="00B612CF" w:rsidRPr="004676B2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просмотра описей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42B45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5088,50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1696,20</w:t>
            </w:r>
          </w:p>
        </w:tc>
      </w:tr>
      <w:tr w:rsidR="00B612CF" w:rsidRPr="00E42B45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DE32E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DE32E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дополнительных экземпляров архивной справки по просьбе заявителя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DE32E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DE32E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172,10</w:t>
            </w:r>
          </w:p>
        </w:tc>
      </w:tr>
      <w:tr w:rsidR="00B612CF" w:rsidRPr="00E42B45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9D19E0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9D19E0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дубликата или переоформление архивной справки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9D19E0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9D19E0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172,10</w:t>
            </w:r>
          </w:p>
        </w:tc>
      </w:tr>
      <w:tr w:rsidR="00B612CF" w:rsidRPr="00E42B45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Составление: 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C65BB8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EA7E9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12CF" w:rsidRPr="00E42B45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9D19E0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тематического перечня архивных документов</w:t>
            </w:r>
          </w:p>
          <w:p w:rsidR="00B612CF" w:rsidRPr="009D19E0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аннотаций</w:t>
            </w:r>
          </w:p>
          <w:p w:rsidR="00B612CF" w:rsidRPr="009D19E0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аннотаций</w:t>
            </w:r>
          </w:p>
          <w:p w:rsidR="00B612CF" w:rsidRPr="009D19E0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аннотаций</w:t>
            </w:r>
          </w:p>
          <w:p w:rsidR="00B612CF" w:rsidRPr="009D19E0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аннотаций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9D19E0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9D19E0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612CF" w:rsidRPr="009D19E0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2544,30</w:t>
            </w:r>
          </w:p>
          <w:p w:rsidR="00B612CF" w:rsidRPr="009D19E0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3392,30</w:t>
            </w:r>
          </w:p>
          <w:p w:rsidR="00B612CF" w:rsidRPr="009D19E0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5088,50</w:t>
            </w:r>
          </w:p>
          <w:p w:rsidR="00B612CF" w:rsidRPr="00EA7E9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6784,70</w:t>
            </w:r>
          </w:p>
        </w:tc>
      </w:tr>
      <w:tr w:rsidR="00B612CF" w:rsidRPr="001F5DCC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1F5DCC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1F5DCC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тематического обзора архивных документов и/или периодических изданий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1F5DCC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машинопи</w:t>
            </w:r>
            <w:r w:rsidRPr="001F5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1F5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 лист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1F5DCC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1102,50</w:t>
            </w:r>
          </w:p>
        </w:tc>
      </w:tr>
      <w:tr w:rsidR="00B612CF" w:rsidRPr="001F5DCC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1F5DCC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Pr="001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1F5DCC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1F5DCC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1F5DCC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1F5DCC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1F5DCC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1F5DCC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документальной публикации, справочника (фактич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 затраченное время)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1F5DCC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1F5DCC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B612CF" w:rsidRPr="001F5DCC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1F5DCC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календаря знаменательных и памятных дат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339,20</w:t>
            </w:r>
          </w:p>
        </w:tc>
      </w:tr>
      <w:tr w:rsidR="00B612CF" w:rsidRPr="001F5DCC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1F5DCC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1F5DCC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историко-документальной выставки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1F5DCC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</w:t>
            </w:r>
            <w:r w:rsidRPr="001F5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понат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ставки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1F5DCC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593,70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357988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357988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5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елепередач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(1 мин. эфирного времени)</w:t>
            </w:r>
          </w:p>
          <w:p w:rsidR="00B612CF" w:rsidRPr="00357988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радиопередача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мин. эфирного времени)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357988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357988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678,50</w:t>
            </w:r>
          </w:p>
          <w:p w:rsidR="00B612CF" w:rsidRPr="008C11D0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848,10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357988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357988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печатном, электронном СМИ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357988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машинопи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="00DE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35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  <w:r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endnoteReference w:id="1"/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357988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1102,50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357988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в школе, лекций, встреч с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ственностью: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текста выступления</w:t>
            </w:r>
            <w:r w:rsidR="000E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запросу заявителя</w:t>
            </w:r>
          </w:p>
          <w:p w:rsidR="00B612CF" w:rsidRPr="00357988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урока, лекции, встречи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выступл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9673,60</w:t>
            </w:r>
          </w:p>
          <w:p w:rsidR="000E70C3" w:rsidRDefault="000E70C3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357988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657513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657513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экскурсии по архиву:</w:t>
            </w:r>
          </w:p>
          <w:p w:rsidR="00B612CF" w:rsidRPr="00657513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обзорной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тематической</w:t>
            </w:r>
          </w:p>
          <w:p w:rsidR="001606CB" w:rsidRDefault="001606CB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6CB" w:rsidRPr="00657513" w:rsidRDefault="001606CB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65751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2544,30</w:t>
            </w:r>
          </w:p>
          <w:p w:rsidR="00B612CF" w:rsidRPr="0065751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5088,60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657513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тематической подборки архивных дел, документов: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дел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дел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дел</w:t>
            </w:r>
          </w:p>
          <w:p w:rsidR="00B612CF" w:rsidRPr="00657513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дел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65751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5088,50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10177,00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13569,30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16961,70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657513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тематического комплекта копий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копий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75 копий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75 копий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3816,40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6784,70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8480,80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7C4089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7C4089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из архивохранилищ дел, док</w:t>
            </w:r>
            <w:r w:rsidRPr="007C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ментов пользователю в читальный зал ранее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ленного срока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7C4089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  <w:r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end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опись, подшивка газет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7C4089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031A64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из архивохранилищ дел, док</w:t>
            </w:r>
            <w:r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пользователю в читальный зал единовреме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 сверх установленного объема:</w:t>
            </w:r>
          </w:p>
          <w:p w:rsidR="00B612CF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</w:t>
            </w:r>
            <w:r w:rsidR="00B612CF"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дел, документов общим объемом не более 1500 листов (либо одно дело объемом более 1500 л</w:t>
            </w:r>
            <w:r w:rsidR="00B612CF"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612CF"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стов)</w:t>
            </w:r>
          </w:p>
          <w:p w:rsidR="00B612CF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 ценных дел</w:t>
            </w:r>
          </w:p>
          <w:p w:rsidR="00B612CF" w:rsidRPr="00031A64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газетных подшивок, аудиовизуальных документов и книг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031A64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104,90</w:t>
            </w:r>
          </w:p>
          <w:p w:rsidR="00B612CF" w:rsidRPr="00031A64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031A64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031A64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выдача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описей </w:t>
            </w:r>
            <w:r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пользователю в читал</w:t>
            </w:r>
            <w:r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3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зал единовреме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 сверх установленного объема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031A64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031A64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031A64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личных документов (трудовая книжка,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плом, партбилет и др.)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693,70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7C40C3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7C40C3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копий архивных документов и печа</w:t>
            </w: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изданий техническими средствами архива с уч</w:t>
            </w: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технологии и формата копирования (в зависим</w:t>
            </w: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от физического состояния и парамет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носителя объекта копирования)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7C40C3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7C40C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7C40C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7C40C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7C40C3" w:rsidRDefault="00B612CF" w:rsidP="00DE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7C40C3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копирования:</w:t>
            </w:r>
          </w:p>
          <w:p w:rsidR="00B612CF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периодических изданий, книг</w:t>
            </w:r>
          </w:p>
          <w:p w:rsidR="00B612CF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НТД, фотодокументов</w:t>
            </w:r>
          </w:p>
          <w:p w:rsidR="00B612CF" w:rsidRPr="007C40C3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 с палеографическими особенностями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7C40C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254,40</w:t>
            </w:r>
          </w:p>
          <w:p w:rsidR="00B612CF" w:rsidRPr="007C40C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424,40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7C40C3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640841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архивных документов на бумажном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сителе и печатных изданий</w:t>
            </w:r>
            <w:r w:rsidR="00DE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разрешением 300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файла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endnoteReference w:id="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612CF" w:rsidRPr="007C40C3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черно-белое</w:t>
            </w:r>
            <w:proofErr w:type="gramEnd"/>
          </w:p>
          <w:p w:rsidR="00B612CF" w:rsidRPr="007C40C3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черно-белое</w:t>
            </w:r>
            <w:proofErr w:type="gramEnd"/>
          </w:p>
          <w:p w:rsidR="00B612CF" w:rsidRPr="007C40C3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цветное</w:t>
            </w:r>
            <w:proofErr w:type="gramEnd"/>
          </w:p>
          <w:p w:rsidR="00B612CF" w:rsidRPr="007C40C3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цветное</w:t>
            </w:r>
            <w:proofErr w:type="gramEnd"/>
          </w:p>
          <w:p w:rsidR="00B612CF" w:rsidRPr="007C40C3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 А-2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7C40C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7C40C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21,30</w:t>
            </w:r>
          </w:p>
          <w:p w:rsidR="00B612CF" w:rsidRPr="007C40C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42,60</w:t>
            </w:r>
          </w:p>
          <w:p w:rsidR="00B612CF" w:rsidRPr="007C40C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34,10</w:t>
            </w:r>
          </w:p>
          <w:p w:rsidR="00B612CF" w:rsidRPr="007C40C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68,20</w:t>
            </w:r>
          </w:p>
          <w:p w:rsidR="00B612CF" w:rsidRPr="007C40C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113,60</w:t>
            </w:r>
          </w:p>
        </w:tc>
      </w:tr>
      <w:tr w:rsidR="00B612CF" w:rsidRPr="008C11D0" w:rsidTr="00DE4D3E">
        <w:trPr>
          <w:trHeight w:val="656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7C40C3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4.11.3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фотографий: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черно-белых</w:t>
            </w:r>
          </w:p>
          <w:p w:rsidR="00B612CF" w:rsidRPr="00640841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цветных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7C40C3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изображений: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  <w:p w:rsidR="00B612CF" w:rsidRPr="00640841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фотографий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7C40C3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4.11.5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документов на бумажном носителе (че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но-белых):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 А-4</w:t>
            </w:r>
          </w:p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 А-3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22,70</w:t>
            </w:r>
          </w:p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7C40C3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4.11.6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цифровой копии с имеющейся цифровой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пии фонда пользования на носитель заказчика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5B573B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5B573B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пользователя по самостоятельному изготовлению цифровых копий архивных дел, документов, печатных изданий на б</w:t>
            </w:r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мажном носителе </w:t>
            </w:r>
            <w:r w:rsidRPr="00D1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собственным бесконтактным м</w:t>
            </w:r>
            <w:r w:rsidRPr="00D1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бильным копирующим техническим средством без штативов, съемных объективов и осветительного оборудования с выключенными функциями вспышки и подачи звуковых сигналов (телефон, фот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оаппарат, планшетный компьютер) </w:t>
            </w:r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присутствии работника архива, который обеспечивает подготовку дел, док</w:t>
            </w:r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ментов, печатных изданий для копирования и их с</w:t>
            </w:r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хранность в</w:t>
            </w:r>
            <w:proofErr w:type="gramEnd"/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proofErr w:type="gramEnd"/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копирования, контроль за с</w:t>
            </w:r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условий копирования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endnoteReference w:id="4"/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5B573B" w:rsidRDefault="00B612CF" w:rsidP="00B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5B573B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5B573B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5B573B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5B573B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5B573B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5B573B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5B573B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5B573B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5B573B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5B573B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FB18B4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FB18B4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дела для копирования:</w:t>
            </w:r>
          </w:p>
          <w:p w:rsidR="00B612CF" w:rsidRPr="00FB18B4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12CF" w:rsidRPr="00F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периодических изданий, книг</w:t>
            </w:r>
          </w:p>
          <w:p w:rsidR="00B612CF" w:rsidRPr="00FB18B4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12CF" w:rsidRPr="00F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НТД, фотодокументов</w:t>
            </w:r>
          </w:p>
          <w:p w:rsidR="00B612CF" w:rsidRPr="00FB18B4" w:rsidRDefault="00DE4D3E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12CF" w:rsidRPr="00F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 с палеографическими особенностями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FB18B4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FB18B4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CF" w:rsidRPr="00FB18B4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169,60</w:t>
            </w:r>
          </w:p>
          <w:p w:rsidR="00B612CF" w:rsidRPr="00FB18B4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254,40</w:t>
            </w:r>
          </w:p>
          <w:p w:rsidR="00B612CF" w:rsidRPr="007C40C3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424,40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Pr="00D16D7E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D16D7E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копирование листов дела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образ, кадр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612CF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B612CF" w:rsidRPr="008C11D0" w:rsidTr="008C11D0">
        <w:tc>
          <w:tcPr>
            <w:tcW w:w="0" w:type="auto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B612CF" w:rsidRPr="003977AA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Прочие платные услуги</w:t>
            </w:r>
          </w:p>
        </w:tc>
      </w:tr>
      <w:tr w:rsidR="00B612CF" w:rsidRPr="008C11D0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8C11D0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C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8C11D0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 хранение документов ликвидированных о</w:t>
            </w:r>
            <w:r w:rsidRPr="008C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ганизаций, не являющихся источниками комплект</w:t>
            </w:r>
            <w:r w:rsidRPr="008C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архива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8C11D0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D91FBE" w:rsidRDefault="005E7C99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BE">
              <w:rPr>
                <w:rFonts w:ascii="Times New Roman" w:hAnsi="Times New Roman" w:cs="Times New Roman"/>
                <w:bCs/>
              </w:rPr>
              <w:t>688,20</w:t>
            </w:r>
          </w:p>
        </w:tc>
      </w:tr>
      <w:tr w:rsidR="00B612CF" w:rsidRPr="00E42B45" w:rsidTr="00DE4D3E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612CF" w:rsidRPr="008C11D0" w:rsidRDefault="00B612CF" w:rsidP="00DE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C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8C11D0" w:rsidRDefault="00B612CF" w:rsidP="00DE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на временное хранение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8C11D0" w:rsidRDefault="00B612CF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612CF" w:rsidRPr="00D91FBE" w:rsidRDefault="00D91FBE" w:rsidP="00B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BE">
              <w:rPr>
                <w:rFonts w:ascii="Times New Roman" w:hAnsi="Times New Roman" w:cs="Times New Roman"/>
                <w:bCs/>
              </w:rPr>
              <w:t>352,50</w:t>
            </w:r>
          </w:p>
        </w:tc>
      </w:tr>
    </w:tbl>
    <w:p w:rsidR="00BA069D" w:rsidRDefault="00BA069D" w:rsidP="00600A6E">
      <w:bookmarkStart w:id="1" w:name="03"/>
      <w:bookmarkEnd w:id="1"/>
    </w:p>
    <w:sectPr w:rsidR="00BA069D" w:rsidSect="0092714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D6" w:rsidRDefault="000F4AD6" w:rsidP="00B96B8D">
      <w:pPr>
        <w:spacing w:after="0" w:line="240" w:lineRule="auto"/>
      </w:pPr>
      <w:r>
        <w:separator/>
      </w:r>
    </w:p>
  </w:endnote>
  <w:endnote w:type="continuationSeparator" w:id="0">
    <w:p w:rsidR="000F4AD6" w:rsidRDefault="000F4AD6" w:rsidP="00B96B8D">
      <w:pPr>
        <w:spacing w:after="0" w:line="240" w:lineRule="auto"/>
      </w:pPr>
      <w:r>
        <w:continuationSeparator/>
      </w:r>
    </w:p>
  </w:endnote>
  <w:endnote w:id="1">
    <w:p w:rsidR="00107424" w:rsidRPr="003977AA" w:rsidRDefault="00107424" w:rsidP="00DE4D3E">
      <w:pPr>
        <w:pStyle w:val="a6"/>
        <w:jc w:val="both"/>
        <w:rPr>
          <w:rFonts w:ascii="Times New Roman" w:hAnsi="Times New Roman" w:cs="Times New Roman"/>
          <w:szCs w:val="22"/>
        </w:rPr>
      </w:pPr>
      <w:r w:rsidRPr="003977AA">
        <w:rPr>
          <w:rStyle w:val="a8"/>
          <w:rFonts w:ascii="Times New Roman" w:hAnsi="Times New Roman" w:cs="Times New Roman"/>
          <w:szCs w:val="22"/>
        </w:rPr>
        <w:endnoteRef/>
      </w:r>
      <w:r w:rsidRPr="003977AA">
        <w:rPr>
          <w:rFonts w:ascii="Times New Roman" w:hAnsi="Times New Roman" w:cs="Times New Roman"/>
          <w:szCs w:val="22"/>
        </w:rPr>
        <w:t xml:space="preserve"> За единицу измерения принимается машинописный текстовый оригинал размером</w:t>
      </w:r>
      <w:r w:rsidR="00600A6E" w:rsidRPr="003977AA">
        <w:rPr>
          <w:rFonts w:ascii="Times New Roman" w:hAnsi="Times New Roman" w:cs="Times New Roman"/>
          <w:szCs w:val="22"/>
        </w:rPr>
        <w:t xml:space="preserve"> </w:t>
      </w:r>
      <w:r w:rsidRPr="003977AA">
        <w:rPr>
          <w:rFonts w:ascii="Times New Roman" w:hAnsi="Times New Roman" w:cs="Times New Roman"/>
          <w:szCs w:val="22"/>
        </w:rPr>
        <w:t>210 Х 297 мм (формат А</w:t>
      </w:r>
      <w:proofErr w:type="gramStart"/>
      <w:r w:rsidRPr="003977AA">
        <w:rPr>
          <w:rFonts w:ascii="Times New Roman" w:hAnsi="Times New Roman" w:cs="Times New Roman"/>
          <w:szCs w:val="22"/>
        </w:rPr>
        <w:t>4</w:t>
      </w:r>
      <w:proofErr w:type="gramEnd"/>
      <w:r w:rsidRPr="003977AA">
        <w:rPr>
          <w:rFonts w:ascii="Times New Roman" w:hAnsi="Times New Roman" w:cs="Times New Roman"/>
          <w:szCs w:val="22"/>
        </w:rPr>
        <w:t>) с количеством печатных знаков на листе до 1800, печатными знаками считаются все знаки препинания, пробелы, буквы, цифры.</w:t>
      </w:r>
    </w:p>
  </w:endnote>
  <w:endnote w:id="2">
    <w:p w:rsidR="00107424" w:rsidRPr="003977AA" w:rsidRDefault="00107424" w:rsidP="00DE4D3E">
      <w:pPr>
        <w:pStyle w:val="a6"/>
        <w:jc w:val="both"/>
        <w:rPr>
          <w:rFonts w:ascii="Times New Roman" w:hAnsi="Times New Roman" w:cs="Times New Roman"/>
          <w:szCs w:val="22"/>
        </w:rPr>
      </w:pPr>
      <w:r w:rsidRPr="003977AA">
        <w:rPr>
          <w:rStyle w:val="a8"/>
          <w:rFonts w:ascii="Times New Roman" w:hAnsi="Times New Roman" w:cs="Times New Roman"/>
          <w:szCs w:val="22"/>
        </w:rPr>
        <w:endnoteRef/>
      </w:r>
      <w:r w:rsidRPr="003977AA">
        <w:rPr>
          <w:rFonts w:ascii="Times New Roman" w:hAnsi="Times New Roman" w:cs="Times New Roman"/>
          <w:szCs w:val="22"/>
        </w:rPr>
        <w:t xml:space="preserve"> За единицу измерения принимается одна единица хранения с количеством листов до 250. В случае, если дело свыше 2520 листов, стоимость увеличивается кратно: до 500 листов Х</w:t>
      </w:r>
      <w:proofErr w:type="gramStart"/>
      <w:r w:rsidRPr="003977AA">
        <w:rPr>
          <w:rFonts w:ascii="Times New Roman" w:hAnsi="Times New Roman" w:cs="Times New Roman"/>
          <w:szCs w:val="22"/>
        </w:rPr>
        <w:t>2</w:t>
      </w:r>
      <w:proofErr w:type="gramEnd"/>
      <w:r w:rsidRPr="003977AA">
        <w:rPr>
          <w:rFonts w:ascii="Times New Roman" w:hAnsi="Times New Roman" w:cs="Times New Roman"/>
          <w:szCs w:val="22"/>
        </w:rPr>
        <w:t>, до 750 листов Х 3.</w:t>
      </w:r>
    </w:p>
  </w:endnote>
  <w:endnote w:id="3">
    <w:p w:rsidR="00107424" w:rsidRPr="003977AA" w:rsidRDefault="00107424" w:rsidP="00DE4D3E">
      <w:pPr>
        <w:pStyle w:val="a6"/>
        <w:jc w:val="both"/>
        <w:rPr>
          <w:rFonts w:ascii="Times New Roman" w:hAnsi="Times New Roman" w:cs="Times New Roman"/>
          <w:szCs w:val="22"/>
        </w:rPr>
      </w:pPr>
      <w:r w:rsidRPr="003977AA">
        <w:rPr>
          <w:rStyle w:val="a8"/>
          <w:rFonts w:ascii="Times New Roman" w:hAnsi="Times New Roman" w:cs="Times New Roman"/>
          <w:szCs w:val="22"/>
        </w:rPr>
        <w:endnoteRef/>
      </w:r>
      <w:r w:rsidRPr="003977AA">
        <w:rPr>
          <w:rFonts w:ascii="Times New Roman" w:hAnsi="Times New Roman" w:cs="Times New Roman"/>
          <w:szCs w:val="22"/>
        </w:rPr>
        <w:t xml:space="preserve"> Стоимость изготовления цифровых копий документов с иным разрешением увеличивается кратно: 600 </w:t>
      </w:r>
      <w:r w:rsidRPr="003977AA">
        <w:rPr>
          <w:rFonts w:ascii="Times New Roman" w:hAnsi="Times New Roman" w:cs="Times New Roman"/>
          <w:szCs w:val="22"/>
          <w:lang w:val="en-US"/>
        </w:rPr>
        <w:t>dpi</w:t>
      </w:r>
      <w:r w:rsidRPr="003977AA">
        <w:rPr>
          <w:rFonts w:ascii="Times New Roman" w:hAnsi="Times New Roman" w:cs="Times New Roman"/>
          <w:szCs w:val="22"/>
        </w:rPr>
        <w:t xml:space="preserve"> Х 1,5; 900 </w:t>
      </w:r>
      <w:r w:rsidRPr="003977AA">
        <w:rPr>
          <w:rFonts w:ascii="Times New Roman" w:hAnsi="Times New Roman" w:cs="Times New Roman"/>
          <w:szCs w:val="22"/>
          <w:lang w:val="en-US"/>
        </w:rPr>
        <w:t>dpi</w:t>
      </w:r>
      <w:r w:rsidRPr="003977AA">
        <w:rPr>
          <w:rFonts w:ascii="Times New Roman" w:hAnsi="Times New Roman" w:cs="Times New Roman"/>
          <w:szCs w:val="22"/>
        </w:rPr>
        <w:t xml:space="preserve"> Х</w:t>
      </w:r>
      <w:proofErr w:type="gramStart"/>
      <w:r w:rsidRPr="003977AA">
        <w:rPr>
          <w:rFonts w:ascii="Times New Roman" w:hAnsi="Times New Roman" w:cs="Times New Roman"/>
          <w:szCs w:val="22"/>
        </w:rPr>
        <w:t>2</w:t>
      </w:r>
      <w:proofErr w:type="gramEnd"/>
      <w:r w:rsidRPr="003977AA">
        <w:rPr>
          <w:rFonts w:ascii="Times New Roman" w:hAnsi="Times New Roman" w:cs="Times New Roman"/>
          <w:szCs w:val="22"/>
        </w:rPr>
        <w:t>.</w:t>
      </w:r>
      <w:r w:rsidR="00600A6E" w:rsidRPr="003977AA">
        <w:rPr>
          <w:rFonts w:ascii="Times New Roman" w:hAnsi="Times New Roman" w:cs="Times New Roman"/>
          <w:szCs w:val="22"/>
        </w:rPr>
        <w:t xml:space="preserve"> </w:t>
      </w:r>
    </w:p>
  </w:endnote>
  <w:endnote w:id="4">
    <w:p w:rsidR="00107424" w:rsidRPr="00FE4032" w:rsidRDefault="00107424" w:rsidP="00DE4D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77AA">
        <w:rPr>
          <w:rStyle w:val="a8"/>
          <w:rFonts w:ascii="Times New Roman" w:hAnsi="Times New Roman" w:cs="Times New Roman"/>
          <w:szCs w:val="22"/>
        </w:rPr>
        <w:endnoteRef/>
      </w:r>
      <w:r w:rsidRPr="003977AA">
        <w:rPr>
          <w:rFonts w:ascii="Times New Roman" w:hAnsi="Times New Roman" w:cs="Times New Roman"/>
          <w:szCs w:val="22"/>
        </w:rPr>
        <w:t xml:space="preserve"> Архив не несет ответственности за качество и идентичность копий, изготовленных пользователем, подли</w:t>
      </w:r>
      <w:r w:rsidRPr="003977AA">
        <w:rPr>
          <w:rFonts w:ascii="Times New Roman" w:hAnsi="Times New Roman" w:cs="Times New Roman"/>
          <w:szCs w:val="22"/>
        </w:rPr>
        <w:t>н</w:t>
      </w:r>
      <w:r w:rsidRPr="003977AA">
        <w:rPr>
          <w:rFonts w:ascii="Times New Roman" w:hAnsi="Times New Roman" w:cs="Times New Roman"/>
          <w:szCs w:val="22"/>
        </w:rPr>
        <w:t>ным архивным документам.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D6" w:rsidRDefault="000F4AD6" w:rsidP="00B96B8D">
      <w:pPr>
        <w:spacing w:after="0" w:line="240" w:lineRule="auto"/>
      </w:pPr>
      <w:r>
        <w:separator/>
      </w:r>
    </w:p>
  </w:footnote>
  <w:footnote w:type="continuationSeparator" w:id="0">
    <w:p w:rsidR="000F4AD6" w:rsidRDefault="000F4AD6" w:rsidP="00B9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506639"/>
      <w:docPartObj>
        <w:docPartGallery w:val="Page Numbers (Top of Page)"/>
        <w:docPartUnique/>
      </w:docPartObj>
    </w:sdtPr>
    <w:sdtEndPr/>
    <w:sdtContent>
      <w:p w:rsidR="00D91FBE" w:rsidRDefault="00D91F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FE4">
          <w:rPr>
            <w:noProof/>
          </w:rPr>
          <w:t>4</w:t>
        </w:r>
        <w:r>
          <w:fldChar w:fldCharType="end"/>
        </w:r>
      </w:p>
    </w:sdtContent>
  </w:sdt>
  <w:p w:rsidR="00D91FBE" w:rsidRDefault="00D91FB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3E7"/>
    <w:rsid w:val="00011D3E"/>
    <w:rsid w:val="00012266"/>
    <w:rsid w:val="00023C41"/>
    <w:rsid w:val="000279FC"/>
    <w:rsid w:val="0003195C"/>
    <w:rsid w:val="00031A64"/>
    <w:rsid w:val="0004290E"/>
    <w:rsid w:val="00052966"/>
    <w:rsid w:val="0005507B"/>
    <w:rsid w:val="00063CF1"/>
    <w:rsid w:val="00081298"/>
    <w:rsid w:val="000943CD"/>
    <w:rsid w:val="00096F61"/>
    <w:rsid w:val="000B7672"/>
    <w:rsid w:val="000B7904"/>
    <w:rsid w:val="000C3DC9"/>
    <w:rsid w:val="000E70C3"/>
    <w:rsid w:val="000F4AD6"/>
    <w:rsid w:val="001073EE"/>
    <w:rsid w:val="00107424"/>
    <w:rsid w:val="001126A1"/>
    <w:rsid w:val="00115368"/>
    <w:rsid w:val="001350A2"/>
    <w:rsid w:val="00140847"/>
    <w:rsid w:val="00144CE2"/>
    <w:rsid w:val="001529E6"/>
    <w:rsid w:val="001606CB"/>
    <w:rsid w:val="00177ADE"/>
    <w:rsid w:val="001A6D63"/>
    <w:rsid w:val="001B0B94"/>
    <w:rsid w:val="001C115E"/>
    <w:rsid w:val="001C3646"/>
    <w:rsid w:val="001D2981"/>
    <w:rsid w:val="001F5DCC"/>
    <w:rsid w:val="00226892"/>
    <w:rsid w:val="0023288E"/>
    <w:rsid w:val="00260D08"/>
    <w:rsid w:val="00272145"/>
    <w:rsid w:val="002758F9"/>
    <w:rsid w:val="002A45BE"/>
    <w:rsid w:val="002A5B9C"/>
    <w:rsid w:val="002A5D9A"/>
    <w:rsid w:val="002A6231"/>
    <w:rsid w:val="002C6E4B"/>
    <w:rsid w:val="002D31ED"/>
    <w:rsid w:val="002D57A0"/>
    <w:rsid w:val="002E24B0"/>
    <w:rsid w:val="002F7213"/>
    <w:rsid w:val="00317F3E"/>
    <w:rsid w:val="00322903"/>
    <w:rsid w:val="0032297B"/>
    <w:rsid w:val="00327CE6"/>
    <w:rsid w:val="00327DA3"/>
    <w:rsid w:val="00344D6B"/>
    <w:rsid w:val="00344ECA"/>
    <w:rsid w:val="00345925"/>
    <w:rsid w:val="00357988"/>
    <w:rsid w:val="0037574D"/>
    <w:rsid w:val="00395229"/>
    <w:rsid w:val="003977AA"/>
    <w:rsid w:val="003A740F"/>
    <w:rsid w:val="003B29F4"/>
    <w:rsid w:val="003C1897"/>
    <w:rsid w:val="003C1BC9"/>
    <w:rsid w:val="003C3423"/>
    <w:rsid w:val="003C371D"/>
    <w:rsid w:val="003E22B0"/>
    <w:rsid w:val="003E2A16"/>
    <w:rsid w:val="0041626D"/>
    <w:rsid w:val="004349EC"/>
    <w:rsid w:val="00435D4B"/>
    <w:rsid w:val="004428C5"/>
    <w:rsid w:val="00454F47"/>
    <w:rsid w:val="00460E8E"/>
    <w:rsid w:val="004627C6"/>
    <w:rsid w:val="00465F8E"/>
    <w:rsid w:val="0046703F"/>
    <w:rsid w:val="004676B2"/>
    <w:rsid w:val="00471A1A"/>
    <w:rsid w:val="00472019"/>
    <w:rsid w:val="0047655E"/>
    <w:rsid w:val="00480DB0"/>
    <w:rsid w:val="004854DD"/>
    <w:rsid w:val="0049560D"/>
    <w:rsid w:val="00495B7C"/>
    <w:rsid w:val="004B43A9"/>
    <w:rsid w:val="004E415C"/>
    <w:rsid w:val="004F313E"/>
    <w:rsid w:val="004F452C"/>
    <w:rsid w:val="004F732C"/>
    <w:rsid w:val="00516FF1"/>
    <w:rsid w:val="0052534B"/>
    <w:rsid w:val="00525731"/>
    <w:rsid w:val="00540445"/>
    <w:rsid w:val="00541E20"/>
    <w:rsid w:val="00546CE5"/>
    <w:rsid w:val="00547F89"/>
    <w:rsid w:val="00547FE4"/>
    <w:rsid w:val="00560F27"/>
    <w:rsid w:val="00570125"/>
    <w:rsid w:val="005908BF"/>
    <w:rsid w:val="005A0BB9"/>
    <w:rsid w:val="005A0CAA"/>
    <w:rsid w:val="005A2E93"/>
    <w:rsid w:val="005B573B"/>
    <w:rsid w:val="005C07AA"/>
    <w:rsid w:val="005C6872"/>
    <w:rsid w:val="005D4048"/>
    <w:rsid w:val="005D7E99"/>
    <w:rsid w:val="005E66D0"/>
    <w:rsid w:val="005E7C99"/>
    <w:rsid w:val="005F55A1"/>
    <w:rsid w:val="00600A6E"/>
    <w:rsid w:val="00617A0D"/>
    <w:rsid w:val="00620265"/>
    <w:rsid w:val="00624022"/>
    <w:rsid w:val="00630288"/>
    <w:rsid w:val="0063126B"/>
    <w:rsid w:val="0063548A"/>
    <w:rsid w:val="00635C17"/>
    <w:rsid w:val="00640841"/>
    <w:rsid w:val="00644F96"/>
    <w:rsid w:val="00657513"/>
    <w:rsid w:val="00665655"/>
    <w:rsid w:val="006743B7"/>
    <w:rsid w:val="006B14FB"/>
    <w:rsid w:val="006B3AF2"/>
    <w:rsid w:val="006D5D7B"/>
    <w:rsid w:val="006E697E"/>
    <w:rsid w:val="0071522E"/>
    <w:rsid w:val="00721FD4"/>
    <w:rsid w:val="00736E43"/>
    <w:rsid w:val="0074575E"/>
    <w:rsid w:val="00756271"/>
    <w:rsid w:val="00761E7F"/>
    <w:rsid w:val="00767879"/>
    <w:rsid w:val="007744E1"/>
    <w:rsid w:val="00775769"/>
    <w:rsid w:val="00775F2F"/>
    <w:rsid w:val="00780AB3"/>
    <w:rsid w:val="00781848"/>
    <w:rsid w:val="00786344"/>
    <w:rsid w:val="007A33E7"/>
    <w:rsid w:val="007B4191"/>
    <w:rsid w:val="007B4D40"/>
    <w:rsid w:val="007C4089"/>
    <w:rsid w:val="007C40C3"/>
    <w:rsid w:val="007C7EDB"/>
    <w:rsid w:val="007D0017"/>
    <w:rsid w:val="007D5538"/>
    <w:rsid w:val="007E5545"/>
    <w:rsid w:val="007E7646"/>
    <w:rsid w:val="007F4FB2"/>
    <w:rsid w:val="007F788C"/>
    <w:rsid w:val="0080229C"/>
    <w:rsid w:val="008168EC"/>
    <w:rsid w:val="00817273"/>
    <w:rsid w:val="00821814"/>
    <w:rsid w:val="00831DAE"/>
    <w:rsid w:val="00840C10"/>
    <w:rsid w:val="008516CE"/>
    <w:rsid w:val="008528BF"/>
    <w:rsid w:val="00854599"/>
    <w:rsid w:val="0086171E"/>
    <w:rsid w:val="00870524"/>
    <w:rsid w:val="008724F2"/>
    <w:rsid w:val="00883104"/>
    <w:rsid w:val="00887D03"/>
    <w:rsid w:val="008917CF"/>
    <w:rsid w:val="0089197E"/>
    <w:rsid w:val="008A158E"/>
    <w:rsid w:val="008B2D55"/>
    <w:rsid w:val="008C11D0"/>
    <w:rsid w:val="008D13CB"/>
    <w:rsid w:val="008D6B61"/>
    <w:rsid w:val="008D711F"/>
    <w:rsid w:val="00900171"/>
    <w:rsid w:val="00906007"/>
    <w:rsid w:val="009211CD"/>
    <w:rsid w:val="00927141"/>
    <w:rsid w:val="00927974"/>
    <w:rsid w:val="0095241A"/>
    <w:rsid w:val="00952885"/>
    <w:rsid w:val="009627CC"/>
    <w:rsid w:val="00963EA6"/>
    <w:rsid w:val="00970ABB"/>
    <w:rsid w:val="009718C5"/>
    <w:rsid w:val="00972CD1"/>
    <w:rsid w:val="00986D69"/>
    <w:rsid w:val="009B6536"/>
    <w:rsid w:val="009C1822"/>
    <w:rsid w:val="009C484E"/>
    <w:rsid w:val="009C5B88"/>
    <w:rsid w:val="009D165F"/>
    <w:rsid w:val="009D19E0"/>
    <w:rsid w:val="009D5506"/>
    <w:rsid w:val="009E3720"/>
    <w:rsid w:val="009F0370"/>
    <w:rsid w:val="00A15843"/>
    <w:rsid w:val="00A2675A"/>
    <w:rsid w:val="00A36C4C"/>
    <w:rsid w:val="00A43B86"/>
    <w:rsid w:val="00A47EA0"/>
    <w:rsid w:val="00A500B8"/>
    <w:rsid w:val="00A64226"/>
    <w:rsid w:val="00A67C8D"/>
    <w:rsid w:val="00A85E84"/>
    <w:rsid w:val="00A92B6B"/>
    <w:rsid w:val="00A97ABD"/>
    <w:rsid w:val="00AB45CA"/>
    <w:rsid w:val="00AB5DB7"/>
    <w:rsid w:val="00AD143F"/>
    <w:rsid w:val="00AD591E"/>
    <w:rsid w:val="00AF3E36"/>
    <w:rsid w:val="00AF6A2D"/>
    <w:rsid w:val="00B0210F"/>
    <w:rsid w:val="00B046D4"/>
    <w:rsid w:val="00B04FB2"/>
    <w:rsid w:val="00B054BD"/>
    <w:rsid w:val="00B13ACC"/>
    <w:rsid w:val="00B23AD5"/>
    <w:rsid w:val="00B26D31"/>
    <w:rsid w:val="00B30B2B"/>
    <w:rsid w:val="00B46946"/>
    <w:rsid w:val="00B50290"/>
    <w:rsid w:val="00B522BB"/>
    <w:rsid w:val="00B612CF"/>
    <w:rsid w:val="00B82338"/>
    <w:rsid w:val="00B86FDD"/>
    <w:rsid w:val="00B96B8D"/>
    <w:rsid w:val="00BA069D"/>
    <w:rsid w:val="00BC63B4"/>
    <w:rsid w:val="00BF3EA4"/>
    <w:rsid w:val="00C06A33"/>
    <w:rsid w:val="00C270AC"/>
    <w:rsid w:val="00C46D09"/>
    <w:rsid w:val="00C56375"/>
    <w:rsid w:val="00C65BB8"/>
    <w:rsid w:val="00C723D6"/>
    <w:rsid w:val="00C72AE4"/>
    <w:rsid w:val="00C8113D"/>
    <w:rsid w:val="00C913E7"/>
    <w:rsid w:val="00CA04A8"/>
    <w:rsid w:val="00CC427C"/>
    <w:rsid w:val="00CC768C"/>
    <w:rsid w:val="00CD437A"/>
    <w:rsid w:val="00CD4F08"/>
    <w:rsid w:val="00CD6A5F"/>
    <w:rsid w:val="00CE2B5D"/>
    <w:rsid w:val="00D01185"/>
    <w:rsid w:val="00D01D6E"/>
    <w:rsid w:val="00D14418"/>
    <w:rsid w:val="00D1653D"/>
    <w:rsid w:val="00D16D7E"/>
    <w:rsid w:val="00D17389"/>
    <w:rsid w:val="00D2459F"/>
    <w:rsid w:val="00D474B2"/>
    <w:rsid w:val="00D56F22"/>
    <w:rsid w:val="00D66C42"/>
    <w:rsid w:val="00D72606"/>
    <w:rsid w:val="00D80CFD"/>
    <w:rsid w:val="00D8480D"/>
    <w:rsid w:val="00D859BE"/>
    <w:rsid w:val="00D90467"/>
    <w:rsid w:val="00D91FBE"/>
    <w:rsid w:val="00D93993"/>
    <w:rsid w:val="00DA405F"/>
    <w:rsid w:val="00DA50C2"/>
    <w:rsid w:val="00DB2194"/>
    <w:rsid w:val="00DC1834"/>
    <w:rsid w:val="00DE172A"/>
    <w:rsid w:val="00DE32EF"/>
    <w:rsid w:val="00DE413D"/>
    <w:rsid w:val="00DE4D3E"/>
    <w:rsid w:val="00DF5EC3"/>
    <w:rsid w:val="00E14064"/>
    <w:rsid w:val="00E16AFA"/>
    <w:rsid w:val="00E36392"/>
    <w:rsid w:val="00E3647E"/>
    <w:rsid w:val="00E40D95"/>
    <w:rsid w:val="00E4252A"/>
    <w:rsid w:val="00E42B45"/>
    <w:rsid w:val="00E70B12"/>
    <w:rsid w:val="00E86A64"/>
    <w:rsid w:val="00E913B7"/>
    <w:rsid w:val="00EB1FD2"/>
    <w:rsid w:val="00EB2166"/>
    <w:rsid w:val="00EC2F33"/>
    <w:rsid w:val="00EC4625"/>
    <w:rsid w:val="00ED3AAF"/>
    <w:rsid w:val="00ED47BB"/>
    <w:rsid w:val="00EE71DD"/>
    <w:rsid w:val="00EF0767"/>
    <w:rsid w:val="00EF07ED"/>
    <w:rsid w:val="00EF79A8"/>
    <w:rsid w:val="00F05067"/>
    <w:rsid w:val="00F15EAD"/>
    <w:rsid w:val="00F2441A"/>
    <w:rsid w:val="00F26816"/>
    <w:rsid w:val="00F47AF9"/>
    <w:rsid w:val="00F8294B"/>
    <w:rsid w:val="00FA14D8"/>
    <w:rsid w:val="00FB18B4"/>
    <w:rsid w:val="00FB5532"/>
    <w:rsid w:val="00FD0372"/>
    <w:rsid w:val="00FE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20"/>
  </w:style>
  <w:style w:type="paragraph" w:styleId="1">
    <w:name w:val="heading 1"/>
    <w:basedOn w:val="a"/>
    <w:link w:val="10"/>
    <w:uiPriority w:val="9"/>
    <w:qFormat/>
    <w:rsid w:val="00E42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2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2B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B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B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2B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96B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6B8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96B8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7C408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C408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C4089"/>
    <w:rPr>
      <w:vertAlign w:val="superscript"/>
    </w:rPr>
  </w:style>
  <w:style w:type="table" w:styleId="a9">
    <w:name w:val="Table Grid"/>
    <w:basedOn w:val="a1"/>
    <w:uiPriority w:val="39"/>
    <w:rsid w:val="00B61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9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1FBE"/>
  </w:style>
  <w:style w:type="paragraph" w:styleId="ac">
    <w:name w:val="footer"/>
    <w:basedOn w:val="a"/>
    <w:link w:val="ad"/>
    <w:uiPriority w:val="99"/>
    <w:unhideWhenUsed/>
    <w:rsid w:val="00D9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1FBE"/>
  </w:style>
  <w:style w:type="paragraph" w:styleId="ae">
    <w:name w:val="Balloon Text"/>
    <w:basedOn w:val="a"/>
    <w:link w:val="af"/>
    <w:uiPriority w:val="99"/>
    <w:semiHidden/>
    <w:unhideWhenUsed/>
    <w:rsid w:val="003B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29F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06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9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8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E69D2-0B8F-4314-AAA8-0234C349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11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Гольченко</dc:creator>
  <cp:keywords/>
  <dc:description/>
  <cp:lastModifiedBy>Аманкулова</cp:lastModifiedBy>
  <cp:revision>110</cp:revision>
  <cp:lastPrinted>2018-05-04T07:07:00Z</cp:lastPrinted>
  <dcterms:created xsi:type="dcterms:W3CDTF">2018-03-13T12:03:00Z</dcterms:created>
  <dcterms:modified xsi:type="dcterms:W3CDTF">2018-05-17T12:10:00Z</dcterms:modified>
</cp:coreProperties>
</file>